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63" w:type="dxa"/>
        <w:tblLayout w:type="fixed"/>
        <w:tblLook w:val="0000"/>
      </w:tblPr>
      <w:tblGrid>
        <w:gridCol w:w="2329"/>
        <w:gridCol w:w="53"/>
        <w:gridCol w:w="142"/>
        <w:gridCol w:w="1729"/>
        <w:gridCol w:w="247"/>
        <w:gridCol w:w="5814"/>
        <w:gridCol w:w="37"/>
        <w:gridCol w:w="30"/>
      </w:tblGrid>
      <w:tr w:rsidR="00000000">
        <w:tc>
          <w:tcPr>
            <w:tcW w:w="10381" w:type="dxa"/>
            <w:gridSpan w:val="8"/>
            <w:tcBorders>
              <w:top w:val="single" w:sz="4" w:space="0" w:color="000000"/>
              <w:left w:val="single" w:sz="4" w:space="0" w:color="000000"/>
              <w:bottom w:val="single" w:sz="4" w:space="0" w:color="000000"/>
              <w:right w:val="single" w:sz="4" w:space="0" w:color="000000"/>
            </w:tcBorders>
            <w:shd w:val="clear" w:color="auto" w:fill="0C0C0C"/>
          </w:tcPr>
          <w:p w:rsidR="00000000" w:rsidRDefault="005C4B83">
            <w:pPr>
              <w:snapToGrid w:val="0"/>
              <w:spacing w:before="40" w:after="40"/>
              <w:rPr>
                <w:rFonts w:ascii="Arial Black" w:hAnsi="Arial Black"/>
                <w:color w:val="FFFFFF"/>
                <w:sz w:val="28"/>
                <w:szCs w:val="28"/>
              </w:rPr>
            </w:pPr>
            <w:r>
              <w:rPr>
                <w:rFonts w:ascii="Arial Black" w:hAnsi="Arial Black"/>
                <w:color w:val="FFFFFF"/>
                <w:sz w:val="28"/>
                <w:szCs w:val="28"/>
              </w:rPr>
              <w:t>Unit Overview</w:t>
            </w:r>
          </w:p>
        </w:tc>
      </w:tr>
      <w:tr w:rsidR="00000000">
        <w:tc>
          <w:tcPr>
            <w:tcW w:w="2329" w:type="dxa"/>
            <w:tcBorders>
              <w:top w:val="single" w:sz="4" w:space="0" w:color="000000"/>
              <w:left w:val="single" w:sz="4" w:space="0" w:color="000000"/>
              <w:bottom w:val="single" w:sz="4" w:space="0" w:color="000000"/>
            </w:tcBorders>
            <w:shd w:val="clear" w:color="auto" w:fill="auto"/>
          </w:tcPr>
          <w:p w:rsidR="00000000" w:rsidRDefault="005C4B83">
            <w:pPr>
              <w:snapToGrid w:val="0"/>
              <w:spacing w:before="60" w:after="40"/>
              <w:rPr>
                <w:rFonts w:ascii="Arial Black" w:hAnsi="Arial Black" w:cs="Arial"/>
                <w:sz w:val="22"/>
                <w:szCs w:val="22"/>
              </w:rPr>
            </w:pPr>
            <w:r>
              <w:rPr>
                <w:rFonts w:ascii="Arial Black" w:hAnsi="Arial Black" w:cs="Arial"/>
                <w:sz w:val="22"/>
                <w:szCs w:val="22"/>
              </w:rPr>
              <w:t xml:space="preserve">Title:  </w:t>
            </w:r>
          </w:p>
        </w:tc>
        <w:tc>
          <w:tcPr>
            <w:tcW w:w="8052"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60" w:after="40"/>
              <w:rPr>
                <w:rFonts w:ascii="Arial" w:hAnsi="Arial" w:cs="Arial"/>
                <w:sz w:val="22"/>
                <w:szCs w:val="22"/>
              </w:rPr>
            </w:pPr>
            <w:r>
              <w:rPr>
                <w:rFonts w:ascii="Arial" w:hAnsi="Arial" w:cs="Arial"/>
                <w:sz w:val="22"/>
                <w:szCs w:val="22"/>
              </w:rPr>
              <w:t>The Civil Rights Movement</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Focus/Essential Questions</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What was the civil rights movement?</w:t>
            </w: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What were some of the important events in the civil rights movement?</w:t>
            </w: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 were the important people in the civil rights movement?</w:t>
            </w: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Why is the ci</w:t>
            </w:r>
            <w:r>
              <w:rPr>
                <w:rFonts w:ascii="Arial" w:hAnsi="Arial" w:cs="Arial"/>
                <w:sz w:val="22"/>
                <w:szCs w:val="22"/>
              </w:rPr>
              <w:t>vil rights movement important?</w:t>
            </w:r>
          </w:p>
          <w:p w:rsidR="00000000" w:rsidRDefault="005C4B83">
            <w:pPr>
              <w:tabs>
                <w:tab w:val="left" w:pos="360"/>
              </w:tabs>
              <w:snapToGrid w:val="0"/>
              <w:spacing w:before="40" w:after="40"/>
              <w:rPr>
                <w:rFonts w:ascii="Arial" w:hAnsi="Arial" w:cs="Arial"/>
                <w:sz w:val="22"/>
                <w:szCs w:val="22"/>
              </w:rPr>
            </w:pP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Black" w:hAnsi="Arial Black"/>
                <w:sz w:val="22"/>
                <w:szCs w:val="22"/>
              </w:rPr>
            </w:pPr>
            <w:r>
              <w:rPr>
                <w:rFonts w:ascii="Arial Black" w:hAnsi="Arial Black"/>
                <w:sz w:val="22"/>
                <w:szCs w:val="22"/>
              </w:rPr>
              <w:t>Unit Summary</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The unit begins with a discussion of what the civil rights movement was all about, a general overview. From there we will progress through the movement, learning about key people and events. At the end, studen</w:t>
            </w:r>
            <w:r>
              <w:rPr>
                <w:rFonts w:ascii="Arial" w:hAnsi="Arial" w:cs="Arial"/>
                <w:sz w:val="22"/>
                <w:szCs w:val="22"/>
              </w:rPr>
              <w:t xml:space="preserve">ts will choose someone to write about </w:t>
            </w:r>
          </w:p>
          <w:p w:rsidR="00000000" w:rsidRDefault="005C4B83">
            <w:pPr>
              <w:tabs>
                <w:tab w:val="left" w:pos="360"/>
              </w:tabs>
              <w:spacing w:before="40" w:after="40"/>
              <w:rPr>
                <w:rFonts w:ascii="Arial" w:hAnsi="Arial" w:cs="Arial"/>
                <w:sz w:val="22"/>
                <w:szCs w:val="22"/>
              </w:rPr>
            </w:pPr>
          </w:p>
        </w:tc>
      </w:tr>
      <w:tr w:rsidR="00000000">
        <w:trPr>
          <w:trHeight w:val="323"/>
        </w:trPr>
        <w:tc>
          <w:tcPr>
            <w:tcW w:w="10381"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 xml:space="preserve">Subject Area(s): </w:t>
            </w:r>
            <w:r>
              <w:rPr>
                <w:rFonts w:ascii="Arial Black" w:hAnsi="Arial Black"/>
                <w:b/>
                <w:bCs/>
                <w:sz w:val="22"/>
                <w:szCs w:val="22"/>
              </w:rPr>
              <w:t xml:space="preserve">  </w:t>
            </w:r>
            <w:r>
              <w:rPr>
                <w:rFonts w:ascii="Arial Black" w:hAnsi="Arial Black"/>
                <w:sz w:val="22"/>
                <w:szCs w:val="22"/>
              </w:rPr>
              <w:t xml:space="preserve">Civil Rights </w:t>
            </w:r>
          </w:p>
        </w:tc>
      </w:tr>
      <w:tr w:rsidR="00000000">
        <w:tc>
          <w:tcPr>
            <w:tcW w:w="10381"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b/>
                <w:bCs/>
                <w:sz w:val="22"/>
                <w:szCs w:val="22"/>
              </w:rPr>
            </w:pPr>
            <w:r>
              <w:rPr>
                <w:rFonts w:ascii="Arial Black" w:hAnsi="Arial Black"/>
                <w:sz w:val="22"/>
                <w:szCs w:val="22"/>
              </w:rPr>
              <w:t xml:space="preserve">Grade Level:  </w:t>
            </w:r>
            <w:r>
              <w:rPr>
                <w:rFonts w:ascii="Arial" w:hAnsi="Arial" w:cs="Arial"/>
                <w:b/>
                <w:bCs/>
                <w:sz w:val="22"/>
                <w:szCs w:val="22"/>
              </w:rPr>
              <w:t>9</w:t>
            </w:r>
            <w:r>
              <w:rPr>
                <w:rFonts w:ascii="Arial" w:hAnsi="Arial" w:cs="Arial"/>
                <w:b/>
                <w:bCs/>
                <w:sz w:val="22"/>
                <w:szCs w:val="22"/>
                <w:vertAlign w:val="superscript"/>
              </w:rPr>
              <w:t>th</w:t>
            </w:r>
            <w:r>
              <w:rPr>
                <w:rFonts w:ascii="Arial" w:hAnsi="Arial" w:cs="Arial"/>
                <w:b/>
                <w:bCs/>
                <w:sz w:val="22"/>
                <w:szCs w:val="22"/>
              </w:rPr>
              <w:t xml:space="preserve"> - 12</w:t>
            </w:r>
            <w:r>
              <w:rPr>
                <w:rFonts w:ascii="Arial" w:hAnsi="Arial" w:cs="Arial"/>
                <w:b/>
                <w:bCs/>
                <w:sz w:val="22"/>
                <w:szCs w:val="22"/>
                <w:vertAlign w:val="superscript"/>
              </w:rPr>
              <w:t>th</w:t>
            </w:r>
            <w:r>
              <w:rPr>
                <w:rFonts w:ascii="Arial" w:hAnsi="Arial" w:cs="Arial"/>
                <w:b/>
                <w:bCs/>
                <w:sz w:val="22"/>
                <w:szCs w:val="22"/>
              </w:rPr>
              <w:t xml:space="preserve"> intermediate ESL</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Standards:</w:t>
            </w:r>
          </w:p>
        </w:tc>
      </w:tr>
      <w:tr w:rsidR="00000000">
        <w:tc>
          <w:tcPr>
            <w:tcW w:w="10381" w:type="dxa"/>
            <w:gridSpan w:val="8"/>
            <w:tcBorders>
              <w:left w:val="single" w:sz="4" w:space="0" w:color="000000"/>
              <w:right w:val="single" w:sz="4" w:space="0" w:color="000000"/>
            </w:tcBorders>
            <w:shd w:val="clear" w:color="auto" w:fill="auto"/>
          </w:tcPr>
          <w:p w:rsidR="00000000" w:rsidRDefault="005C4B83">
            <w:pPr>
              <w:pStyle w:val="CommentText"/>
              <w:snapToGrid w:val="0"/>
              <w:spacing w:before="40" w:after="40"/>
              <w:rPr>
                <w:rFonts w:ascii="Arial" w:hAnsi="Arial" w:cs="Arial"/>
                <w:sz w:val="22"/>
                <w:szCs w:val="22"/>
              </w:rPr>
            </w:pPr>
            <w:r>
              <w:rPr>
                <w:rFonts w:ascii="Arial" w:hAnsi="Arial" w:cs="Arial"/>
                <w:sz w:val="22"/>
                <w:szCs w:val="22"/>
              </w:rPr>
              <w:t>Common Core</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t xml:space="preserve">Reading Standards for Informational: </w:t>
            </w:r>
            <w:r>
              <w:rPr>
                <w:rFonts w:ascii="Arial" w:hAnsi="Arial" w:cs="Arial"/>
                <w:sz w:val="22"/>
                <w:szCs w:val="22"/>
              </w:rPr>
              <w:t>1, 2, 3, 4, 5, 7, 9, 10- heading towards it</w:t>
            </w:r>
          </w:p>
          <w:p w:rsidR="00000000" w:rsidRDefault="005C4B83">
            <w:pPr>
              <w:tabs>
                <w:tab w:val="left" w:pos="360"/>
              </w:tabs>
              <w:spacing w:before="40" w:after="40"/>
              <w:rPr>
                <w:rFonts w:ascii="Arial" w:hAnsi="Arial" w:cs="Arial"/>
                <w:sz w:val="22"/>
                <w:szCs w:val="22"/>
              </w:rPr>
            </w:pPr>
            <w:r>
              <w:rPr>
                <w:rFonts w:ascii="Arial" w:hAnsi="Arial" w:cs="Arial"/>
                <w:sz w:val="22"/>
                <w:szCs w:val="22"/>
              </w:rPr>
              <w:t>Writing Standards: 2, 4, 5, 7, 8</w:t>
            </w:r>
            <w:r>
              <w:rPr>
                <w:rFonts w:ascii="Arial" w:hAnsi="Arial" w:cs="Arial"/>
                <w:sz w:val="22"/>
                <w:szCs w:val="22"/>
              </w:rPr>
              <w:t>, 9, 10, 11</w:t>
            </w:r>
          </w:p>
          <w:p w:rsidR="00000000" w:rsidRDefault="005C4B83">
            <w:pPr>
              <w:tabs>
                <w:tab w:val="left" w:pos="360"/>
              </w:tabs>
              <w:spacing w:before="40" w:after="40"/>
              <w:rPr>
                <w:rFonts w:ascii="Arial" w:hAnsi="Arial" w:cs="Arial"/>
                <w:sz w:val="22"/>
                <w:szCs w:val="22"/>
              </w:rPr>
            </w:pPr>
            <w:r>
              <w:rPr>
                <w:rFonts w:ascii="Arial" w:hAnsi="Arial" w:cs="Arial"/>
                <w:sz w:val="22"/>
                <w:szCs w:val="22"/>
              </w:rPr>
              <w:t xml:space="preserve">Speaking and Listening: 1, 4, 5, 6, </w:t>
            </w:r>
          </w:p>
          <w:p w:rsidR="00000000" w:rsidRDefault="005C4B83">
            <w:pPr>
              <w:tabs>
                <w:tab w:val="left" w:pos="360"/>
              </w:tabs>
              <w:spacing w:before="40" w:after="40"/>
              <w:rPr>
                <w:rFonts w:ascii="Arial" w:hAnsi="Arial" w:cs="Arial"/>
                <w:sz w:val="22"/>
                <w:szCs w:val="22"/>
              </w:rPr>
            </w:pPr>
            <w:r>
              <w:rPr>
                <w:rFonts w:ascii="Arial" w:hAnsi="Arial" w:cs="Arial"/>
                <w:sz w:val="22"/>
                <w:szCs w:val="22"/>
              </w:rPr>
              <w:t>Language: 1, 2, 3, 4, 5, 6</w:t>
            </w:r>
          </w:p>
          <w:p w:rsidR="00000000" w:rsidRDefault="005C4B83">
            <w:pPr>
              <w:tabs>
                <w:tab w:val="left" w:pos="360"/>
              </w:tabs>
              <w:spacing w:before="40" w:after="40"/>
              <w:rPr>
                <w:rFonts w:ascii="Arial" w:hAnsi="Arial" w:cs="Arial"/>
                <w:sz w:val="22"/>
                <w:szCs w:val="22"/>
              </w:rPr>
            </w:pPr>
          </w:p>
          <w:p w:rsidR="00000000" w:rsidRDefault="005C4B83">
            <w:pPr>
              <w:tabs>
                <w:tab w:val="left" w:pos="360"/>
              </w:tabs>
              <w:spacing w:before="40" w:after="40"/>
              <w:rPr>
                <w:rFonts w:ascii="Arial" w:hAnsi="Arial" w:cs="Arial"/>
                <w:sz w:val="22"/>
                <w:szCs w:val="22"/>
              </w:rPr>
            </w:pPr>
            <w:r>
              <w:rPr>
                <w:rFonts w:ascii="Arial" w:hAnsi="Arial" w:cs="Arial"/>
                <w:sz w:val="22"/>
                <w:szCs w:val="22"/>
              </w:rPr>
              <w:t>Social studies:</w:t>
            </w:r>
          </w:p>
          <w:p w:rsidR="00000000" w:rsidRDefault="005C4B83">
            <w:pPr>
              <w:tabs>
                <w:tab w:val="left" w:pos="360"/>
              </w:tabs>
              <w:spacing w:before="40" w:after="40"/>
              <w:rPr>
                <w:rFonts w:ascii="Arial" w:hAnsi="Arial" w:cs="Arial"/>
                <w:sz w:val="22"/>
                <w:szCs w:val="22"/>
              </w:rPr>
            </w:pPr>
            <w:r>
              <w:rPr>
                <w:rFonts w:ascii="Arial" w:hAnsi="Arial" w:cs="Arial"/>
                <w:sz w:val="22"/>
                <w:szCs w:val="22"/>
              </w:rPr>
              <w:t>1, 2, 3, 4, 10,</w:t>
            </w:r>
          </w:p>
          <w:p w:rsidR="00000000" w:rsidRDefault="005C4B83">
            <w:pPr>
              <w:tabs>
                <w:tab w:val="left" w:pos="360"/>
              </w:tabs>
              <w:spacing w:before="40" w:after="40"/>
              <w:rPr>
                <w:rFonts w:ascii="Arial" w:hAnsi="Arial" w:cs="Arial"/>
                <w:sz w:val="22"/>
                <w:szCs w:val="22"/>
              </w:rPr>
            </w:pP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b/>
                <w:bCs/>
                <w:sz w:val="22"/>
                <w:szCs w:val="22"/>
              </w:rPr>
            </w:pPr>
            <w:r>
              <w:rPr>
                <w:rFonts w:ascii="Arial" w:hAnsi="Arial" w:cs="Arial"/>
                <w:b/>
                <w:bCs/>
                <w:sz w:val="22"/>
                <w:szCs w:val="22"/>
              </w:rPr>
              <w:t>Content Area(s)</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pStyle w:val="CommentText"/>
              <w:numPr>
                <w:ilvl w:val="0"/>
                <w:numId w:val="5"/>
              </w:numPr>
              <w:snapToGrid w:val="0"/>
              <w:spacing w:before="40" w:after="40"/>
              <w:rPr>
                <w:rFonts w:ascii="Arial" w:hAnsi="Arial" w:cs="Arial"/>
                <w:sz w:val="22"/>
                <w:szCs w:val="22"/>
              </w:rPr>
            </w:pPr>
            <w:r>
              <w:rPr>
                <w:rFonts w:ascii="Arial" w:hAnsi="Arial" w:cs="Arial"/>
                <w:sz w:val="22"/>
                <w:szCs w:val="22"/>
              </w:rPr>
              <w:t xml:space="preserve">History (US, use of authentic materials for DBQ), </w:t>
            </w:r>
          </w:p>
          <w:p w:rsidR="00000000" w:rsidRDefault="005C4B83">
            <w:pPr>
              <w:pStyle w:val="CommentText"/>
              <w:numPr>
                <w:ilvl w:val="0"/>
                <w:numId w:val="5"/>
              </w:numPr>
              <w:snapToGrid w:val="0"/>
              <w:spacing w:before="40" w:after="40"/>
              <w:rPr>
                <w:rFonts w:ascii="Arial" w:hAnsi="Arial" w:cs="Arial"/>
                <w:sz w:val="22"/>
                <w:szCs w:val="22"/>
              </w:rPr>
            </w:pPr>
            <w:r>
              <w:rPr>
                <w:rFonts w:ascii="Arial" w:hAnsi="Arial" w:cs="Arial"/>
                <w:sz w:val="22"/>
                <w:szCs w:val="22"/>
              </w:rPr>
              <w:t>Reading/writing</w:t>
            </w:r>
          </w:p>
          <w:p w:rsidR="00000000" w:rsidRDefault="005C4B83">
            <w:pPr>
              <w:pStyle w:val="CommentText"/>
              <w:spacing w:before="40" w:after="40"/>
              <w:rPr>
                <w:rFonts w:ascii="Arial" w:hAnsi="Arial" w:cs="Arial"/>
                <w:sz w:val="22"/>
                <w:szCs w:val="22"/>
              </w:rPr>
            </w:pP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pStyle w:val="CommentText"/>
              <w:tabs>
                <w:tab w:val="left" w:pos="360"/>
              </w:tabs>
              <w:snapToGrid w:val="0"/>
              <w:spacing w:before="40" w:after="40"/>
              <w:rPr>
                <w:rFonts w:ascii="Arial Black" w:hAnsi="Arial Black" w:cs="Arial"/>
                <w:sz w:val="22"/>
                <w:szCs w:val="22"/>
              </w:rPr>
            </w:pPr>
            <w:r>
              <w:rPr>
                <w:rFonts w:ascii="Arial Black" w:hAnsi="Arial Black" w:cs="Arial"/>
                <w:sz w:val="22"/>
                <w:szCs w:val="22"/>
              </w:rPr>
              <w:t>Learning Outcomes</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Students will:</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learn about key events in</w:t>
            </w:r>
            <w:r>
              <w:rPr>
                <w:rFonts w:ascii="Arial" w:hAnsi="Arial" w:cs="Symbol"/>
                <w:sz w:val="22"/>
                <w:szCs w:val="22"/>
              </w:rPr>
              <w:t xml:space="preserve"> the civil rights movement </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discuss key figures in the civil rights movement</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Discuss key concepts of the civil rights movement including segregation and discrimination</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 xml:space="preserve">analyze authentic documents or clips for meaning or interpretation </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select his/her own f</w:t>
            </w:r>
            <w:r>
              <w:rPr>
                <w:rFonts w:ascii="Arial" w:hAnsi="Arial" w:cs="Symbol"/>
                <w:sz w:val="22"/>
                <w:szCs w:val="22"/>
              </w:rPr>
              <w:t>igure and conduct research on this individual</w:t>
            </w:r>
          </w:p>
          <w:p w:rsidR="00000000" w:rsidRDefault="005C4B83">
            <w:pPr>
              <w:numPr>
                <w:ilvl w:val="0"/>
                <w:numId w:val="3"/>
              </w:numPr>
              <w:tabs>
                <w:tab w:val="left" w:pos="720"/>
              </w:tabs>
              <w:autoSpaceDE w:val="0"/>
              <w:spacing w:line="360" w:lineRule="auto"/>
              <w:rPr>
                <w:rFonts w:ascii="Arial" w:hAnsi="Arial" w:cs="Symbol"/>
                <w:sz w:val="22"/>
                <w:szCs w:val="22"/>
              </w:rPr>
            </w:pPr>
            <w:r>
              <w:rPr>
                <w:rFonts w:ascii="Arial" w:hAnsi="Arial" w:cs="Symbol"/>
                <w:sz w:val="22"/>
                <w:szCs w:val="22"/>
              </w:rPr>
              <w:t>Use this research to present their individual in writing and in an oral presentation.</w:t>
            </w:r>
          </w:p>
          <w:p w:rsidR="00000000" w:rsidRDefault="005C4B83">
            <w:pPr>
              <w:tabs>
                <w:tab w:val="left" w:pos="360"/>
              </w:tabs>
              <w:spacing w:before="40" w:after="40"/>
              <w:rPr>
                <w:sz w:val="22"/>
                <w:szCs w:val="22"/>
              </w:rPr>
            </w:pP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tabs>
                <w:tab w:val="left" w:pos="4875"/>
              </w:tabs>
              <w:snapToGrid w:val="0"/>
              <w:spacing w:before="40" w:after="40"/>
              <w:rPr>
                <w:rFonts w:ascii="Arial Black" w:hAnsi="Arial Black"/>
                <w:sz w:val="22"/>
                <w:szCs w:val="22"/>
              </w:rPr>
            </w:pPr>
            <w:r>
              <w:rPr>
                <w:rFonts w:ascii="Arial Black" w:hAnsi="Arial Black"/>
                <w:sz w:val="22"/>
                <w:szCs w:val="22"/>
              </w:rPr>
              <w:lastRenderedPageBreak/>
              <w:t>Unit Scope and Sequence</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numPr>
                <w:ilvl w:val="0"/>
                <w:numId w:val="4"/>
              </w:numPr>
              <w:snapToGrid w:val="0"/>
              <w:rPr>
                <w:rFonts w:ascii="Arial" w:hAnsi="Arial" w:cs="Arial"/>
                <w:sz w:val="22"/>
                <w:szCs w:val="22"/>
              </w:rPr>
            </w:pPr>
            <w:r>
              <w:rPr>
                <w:rFonts w:ascii="Arial" w:hAnsi="Arial" w:cs="Arial"/>
                <w:sz w:val="22"/>
                <w:szCs w:val="22"/>
              </w:rPr>
              <w:t>Review slavery and civil war</w:t>
            </w:r>
          </w:p>
          <w:p w:rsidR="00000000" w:rsidRDefault="005C4B83">
            <w:pPr>
              <w:numPr>
                <w:ilvl w:val="0"/>
                <w:numId w:val="4"/>
              </w:numPr>
              <w:snapToGrid w:val="0"/>
              <w:rPr>
                <w:rFonts w:ascii="Arial" w:hAnsi="Arial" w:cs="Arial"/>
                <w:sz w:val="22"/>
                <w:szCs w:val="22"/>
              </w:rPr>
            </w:pPr>
            <w:r>
              <w:rPr>
                <w:rFonts w:ascii="Arial" w:hAnsi="Arial" w:cs="Arial"/>
                <w:sz w:val="22"/>
                <w:szCs w:val="22"/>
              </w:rPr>
              <w:t>Introduce civil rights movement</w:t>
            </w:r>
          </w:p>
          <w:p w:rsidR="00000000" w:rsidRDefault="005C4B83">
            <w:pPr>
              <w:numPr>
                <w:ilvl w:val="0"/>
                <w:numId w:val="4"/>
              </w:numPr>
              <w:snapToGrid w:val="0"/>
              <w:rPr>
                <w:rFonts w:ascii="Arial" w:hAnsi="Arial" w:cs="Arial"/>
                <w:sz w:val="22"/>
                <w:szCs w:val="22"/>
              </w:rPr>
            </w:pPr>
            <w:r>
              <w:rPr>
                <w:rFonts w:ascii="Arial" w:hAnsi="Arial" w:cs="Arial"/>
                <w:sz w:val="22"/>
                <w:szCs w:val="22"/>
              </w:rPr>
              <w:t>NAACP</w:t>
            </w:r>
          </w:p>
          <w:p w:rsidR="00000000" w:rsidRDefault="005C4B83">
            <w:pPr>
              <w:numPr>
                <w:ilvl w:val="0"/>
                <w:numId w:val="4"/>
              </w:numPr>
              <w:snapToGrid w:val="0"/>
              <w:rPr>
                <w:rFonts w:ascii="Arial" w:hAnsi="Arial" w:cs="Arial"/>
                <w:sz w:val="22"/>
                <w:szCs w:val="22"/>
              </w:rPr>
            </w:pPr>
            <w:r>
              <w:rPr>
                <w:rFonts w:ascii="Arial" w:hAnsi="Arial" w:cs="Arial"/>
                <w:sz w:val="22"/>
                <w:szCs w:val="22"/>
              </w:rPr>
              <w:t xml:space="preserve">Brown </w:t>
            </w:r>
            <w:proofErr w:type="spellStart"/>
            <w:r>
              <w:rPr>
                <w:rFonts w:ascii="Arial" w:hAnsi="Arial" w:cs="Arial"/>
                <w:sz w:val="22"/>
                <w:szCs w:val="22"/>
              </w:rPr>
              <w:t>vs</w:t>
            </w:r>
            <w:proofErr w:type="spellEnd"/>
            <w:r>
              <w:rPr>
                <w:rFonts w:ascii="Arial" w:hAnsi="Arial" w:cs="Arial"/>
                <w:sz w:val="22"/>
                <w:szCs w:val="22"/>
              </w:rPr>
              <w:t xml:space="preserve"> Board of Education</w:t>
            </w:r>
          </w:p>
          <w:p w:rsidR="00000000" w:rsidRDefault="005C4B83">
            <w:pPr>
              <w:numPr>
                <w:ilvl w:val="0"/>
                <w:numId w:val="4"/>
              </w:numPr>
              <w:snapToGrid w:val="0"/>
              <w:rPr>
                <w:rFonts w:ascii="Arial" w:hAnsi="Arial" w:cs="Arial"/>
                <w:sz w:val="22"/>
                <w:szCs w:val="22"/>
              </w:rPr>
            </w:pPr>
            <w:r>
              <w:rPr>
                <w:rFonts w:ascii="Arial" w:hAnsi="Arial" w:cs="Arial"/>
                <w:sz w:val="22"/>
                <w:szCs w:val="22"/>
              </w:rPr>
              <w:t>Ro</w:t>
            </w:r>
            <w:r>
              <w:rPr>
                <w:rFonts w:ascii="Arial" w:hAnsi="Arial" w:cs="Arial"/>
                <w:sz w:val="22"/>
                <w:szCs w:val="22"/>
              </w:rPr>
              <w:t>sa Parks, Montgomery Bus Boycott and non-violent protests</w:t>
            </w:r>
          </w:p>
          <w:p w:rsidR="00000000" w:rsidRDefault="005C4B83">
            <w:pPr>
              <w:numPr>
                <w:ilvl w:val="0"/>
                <w:numId w:val="4"/>
              </w:numPr>
              <w:snapToGrid w:val="0"/>
              <w:rPr>
                <w:rFonts w:ascii="Arial" w:hAnsi="Arial" w:cs="Arial"/>
                <w:sz w:val="22"/>
                <w:szCs w:val="22"/>
              </w:rPr>
            </w:pPr>
            <w:r>
              <w:rPr>
                <w:rFonts w:ascii="Arial" w:hAnsi="Arial" w:cs="Arial"/>
                <w:sz w:val="22"/>
                <w:szCs w:val="22"/>
              </w:rPr>
              <w:t xml:space="preserve">Dr Martin Luther King </w:t>
            </w:r>
            <w:proofErr w:type="spellStart"/>
            <w:r>
              <w:rPr>
                <w:rFonts w:ascii="Arial" w:hAnsi="Arial" w:cs="Arial"/>
                <w:sz w:val="22"/>
                <w:szCs w:val="22"/>
              </w:rPr>
              <w:t>Jr</w:t>
            </w:r>
            <w:proofErr w:type="spellEnd"/>
          </w:p>
          <w:p w:rsidR="00000000" w:rsidRDefault="005C4B83">
            <w:pPr>
              <w:numPr>
                <w:ilvl w:val="0"/>
                <w:numId w:val="4"/>
              </w:numPr>
              <w:snapToGrid w:val="0"/>
              <w:rPr>
                <w:rFonts w:ascii="Arial" w:hAnsi="Arial" w:cs="Arial"/>
                <w:sz w:val="22"/>
                <w:szCs w:val="22"/>
              </w:rPr>
            </w:pPr>
            <w:r>
              <w:rPr>
                <w:rFonts w:ascii="Arial" w:hAnsi="Arial" w:cs="Arial"/>
                <w:sz w:val="22"/>
                <w:szCs w:val="22"/>
              </w:rPr>
              <w:t>Little Rock Nine</w:t>
            </w:r>
          </w:p>
          <w:p w:rsidR="00000000" w:rsidRDefault="005C4B83">
            <w:pPr>
              <w:numPr>
                <w:ilvl w:val="0"/>
                <w:numId w:val="4"/>
              </w:numPr>
              <w:snapToGrid w:val="0"/>
              <w:rPr>
                <w:rFonts w:ascii="Arial" w:hAnsi="Arial" w:cs="Arial"/>
                <w:sz w:val="22"/>
                <w:szCs w:val="22"/>
              </w:rPr>
            </w:pPr>
            <w:proofErr w:type="spellStart"/>
            <w:r>
              <w:rPr>
                <w:rFonts w:ascii="Arial" w:hAnsi="Arial" w:cs="Arial"/>
                <w:sz w:val="22"/>
                <w:szCs w:val="22"/>
              </w:rPr>
              <w:t>Medgar</w:t>
            </w:r>
            <w:proofErr w:type="spellEnd"/>
            <w:r>
              <w:rPr>
                <w:rFonts w:ascii="Arial" w:hAnsi="Arial" w:cs="Arial"/>
                <w:sz w:val="22"/>
                <w:szCs w:val="22"/>
              </w:rPr>
              <w:t xml:space="preserve"> Evers</w:t>
            </w:r>
          </w:p>
          <w:p w:rsidR="00000000" w:rsidRDefault="005C4B83">
            <w:pPr>
              <w:numPr>
                <w:ilvl w:val="0"/>
                <w:numId w:val="4"/>
              </w:numPr>
              <w:snapToGrid w:val="0"/>
              <w:rPr>
                <w:rFonts w:ascii="Arial" w:hAnsi="Arial" w:cs="Arial"/>
                <w:sz w:val="22"/>
                <w:szCs w:val="22"/>
              </w:rPr>
            </w:pPr>
            <w:r>
              <w:rPr>
                <w:rFonts w:ascii="Arial" w:hAnsi="Arial" w:cs="Arial"/>
                <w:sz w:val="22"/>
                <w:szCs w:val="22"/>
              </w:rPr>
              <w:t>MLK's “dream” speech and voting rights act</w:t>
            </w:r>
          </w:p>
          <w:p w:rsidR="00000000" w:rsidRDefault="005C4B83">
            <w:pPr>
              <w:numPr>
                <w:ilvl w:val="0"/>
                <w:numId w:val="4"/>
              </w:numPr>
              <w:snapToGrid w:val="0"/>
              <w:rPr>
                <w:rFonts w:ascii="Arial" w:hAnsi="Arial" w:cs="Arial"/>
                <w:sz w:val="22"/>
                <w:szCs w:val="22"/>
              </w:rPr>
            </w:pPr>
            <w:r>
              <w:rPr>
                <w:rFonts w:ascii="Arial" w:hAnsi="Arial" w:cs="Arial"/>
                <w:sz w:val="22"/>
                <w:szCs w:val="22"/>
              </w:rPr>
              <w:t xml:space="preserve">Assassination of MLK </w:t>
            </w:r>
            <w:proofErr w:type="spellStart"/>
            <w:r>
              <w:rPr>
                <w:rFonts w:ascii="Arial" w:hAnsi="Arial" w:cs="Arial"/>
                <w:sz w:val="22"/>
                <w:szCs w:val="22"/>
              </w:rPr>
              <w:t>Jr</w:t>
            </w:r>
            <w:proofErr w:type="spellEnd"/>
          </w:p>
          <w:p w:rsidR="00000000" w:rsidRDefault="005C4B83">
            <w:pPr>
              <w:numPr>
                <w:ilvl w:val="0"/>
                <w:numId w:val="4"/>
              </w:numPr>
              <w:snapToGrid w:val="0"/>
              <w:rPr>
                <w:rFonts w:ascii="Arial" w:hAnsi="Arial" w:cs="Arial"/>
                <w:sz w:val="22"/>
                <w:szCs w:val="22"/>
              </w:rPr>
            </w:pPr>
            <w:r>
              <w:rPr>
                <w:rFonts w:ascii="Arial" w:hAnsi="Arial" w:cs="Arial"/>
                <w:sz w:val="22"/>
                <w:szCs w:val="22"/>
              </w:rPr>
              <w:t>Future of the Civil rights movement</w:t>
            </w:r>
          </w:p>
          <w:p w:rsidR="00000000" w:rsidRDefault="005C4B83">
            <w:pPr>
              <w:rPr>
                <w:sz w:val="22"/>
                <w:szCs w:val="22"/>
              </w:rPr>
            </w:pPr>
          </w:p>
        </w:tc>
      </w:tr>
      <w:tr w:rsidR="00000000">
        <w:tblPrEx>
          <w:tblCellMar>
            <w:left w:w="0" w:type="dxa"/>
            <w:right w:w="0" w:type="dxa"/>
          </w:tblCellMar>
        </w:tblPrEx>
        <w:trPr>
          <w:gridAfter w:val="1"/>
          <w:wAfter w:w="30" w:type="dxa"/>
        </w:trPr>
        <w:tc>
          <w:tcPr>
            <w:tcW w:w="10314" w:type="dxa"/>
            <w:gridSpan w:val="6"/>
            <w:tcBorders>
              <w:top w:val="single" w:sz="1" w:space="0" w:color="000000"/>
              <w:left w:val="single" w:sz="1" w:space="0" w:color="000000"/>
            </w:tcBorders>
            <w:shd w:val="clear" w:color="auto" w:fill="auto"/>
          </w:tcPr>
          <w:p w:rsidR="00000000" w:rsidRDefault="005C4B83">
            <w:pPr>
              <w:tabs>
                <w:tab w:val="left" w:pos="4875"/>
              </w:tabs>
              <w:snapToGrid w:val="0"/>
              <w:spacing w:before="40" w:after="40"/>
              <w:rPr>
                <w:rFonts w:ascii="Arial Black" w:hAnsi="Arial Black"/>
                <w:sz w:val="22"/>
                <w:szCs w:val="22"/>
              </w:rPr>
            </w:pPr>
            <w:r>
              <w:rPr>
                <w:rFonts w:ascii="Arial Black" w:hAnsi="Arial Black"/>
                <w:sz w:val="22"/>
                <w:szCs w:val="22"/>
              </w:rPr>
              <w:t>Learning  Assessment</w:t>
            </w:r>
          </w:p>
          <w:p w:rsidR="00000000" w:rsidRDefault="005C4B83">
            <w:pPr>
              <w:numPr>
                <w:ilvl w:val="0"/>
                <w:numId w:val="6"/>
              </w:numPr>
            </w:pPr>
            <w:r>
              <w:t>1 short answer qu</w:t>
            </w:r>
            <w:r>
              <w:t>iz</w:t>
            </w:r>
          </w:p>
          <w:p w:rsidR="00000000" w:rsidRDefault="005C4B83">
            <w:pPr>
              <w:numPr>
                <w:ilvl w:val="0"/>
                <w:numId w:val="6"/>
              </w:numPr>
            </w:pPr>
            <w:r>
              <w:t>1 multiple choice quiz</w:t>
            </w:r>
          </w:p>
          <w:p w:rsidR="00000000" w:rsidRDefault="005C4B83">
            <w:pPr>
              <w:numPr>
                <w:ilvl w:val="0"/>
                <w:numId w:val="6"/>
              </w:numPr>
            </w:pPr>
            <w:r>
              <w:t>Journal responses – participation</w:t>
            </w:r>
          </w:p>
          <w:p w:rsidR="00000000" w:rsidRDefault="005C4B83">
            <w:pPr>
              <w:numPr>
                <w:ilvl w:val="0"/>
                <w:numId w:val="6"/>
              </w:numPr>
            </w:pPr>
            <w:r>
              <w:t xml:space="preserve">1 </w:t>
            </w:r>
            <w:proofErr w:type="spellStart"/>
            <w:r>
              <w:t>Webquest</w:t>
            </w:r>
            <w:proofErr w:type="spellEnd"/>
          </w:p>
          <w:p w:rsidR="00000000" w:rsidRDefault="005C4B83">
            <w:pPr>
              <w:numPr>
                <w:ilvl w:val="0"/>
                <w:numId w:val="6"/>
              </w:numPr>
            </w:pPr>
            <w:r>
              <w:t>Participation</w:t>
            </w:r>
          </w:p>
          <w:p w:rsidR="00000000" w:rsidRDefault="005C4B83">
            <w:pPr>
              <w:numPr>
                <w:ilvl w:val="0"/>
                <w:numId w:val="6"/>
              </w:numPr>
            </w:pPr>
            <w:r>
              <w:t>Bio-poem</w:t>
            </w:r>
          </w:p>
          <w:p w:rsidR="00000000" w:rsidRDefault="005C4B83">
            <w:pPr>
              <w:numPr>
                <w:ilvl w:val="0"/>
                <w:numId w:val="6"/>
              </w:numPr>
            </w:pPr>
            <w:r>
              <w:t>Paper</w:t>
            </w:r>
          </w:p>
          <w:p w:rsidR="00000000" w:rsidRDefault="005C4B83">
            <w:pPr>
              <w:numPr>
                <w:ilvl w:val="0"/>
                <w:numId w:val="6"/>
              </w:numPr>
            </w:pPr>
            <w:r>
              <w:t>Presentation</w:t>
            </w:r>
          </w:p>
          <w:p w:rsidR="00000000" w:rsidRDefault="005C4B83">
            <w:pPr>
              <w:numPr>
                <w:ilvl w:val="0"/>
                <w:numId w:val="6"/>
              </w:numPr>
            </w:pPr>
            <w:r>
              <w:t>self-evaluation of project/unit</w:t>
            </w:r>
          </w:p>
          <w:p w:rsidR="00000000" w:rsidRDefault="005C4B83">
            <w:pPr>
              <w:pStyle w:val="CommentText"/>
              <w:tabs>
                <w:tab w:val="left" w:pos="4875"/>
              </w:tabs>
              <w:spacing w:before="40" w:after="40"/>
              <w:rPr>
                <w:sz w:val="22"/>
                <w:szCs w:val="22"/>
              </w:rPr>
            </w:pPr>
          </w:p>
        </w:tc>
        <w:tc>
          <w:tcPr>
            <w:tcW w:w="37" w:type="dxa"/>
            <w:tcBorders>
              <w:left w:val="single" w:sz="1" w:space="0" w:color="000000"/>
            </w:tcBorders>
            <w:shd w:val="clear" w:color="auto" w:fill="auto"/>
          </w:tcPr>
          <w:p w:rsidR="00000000" w:rsidRDefault="005C4B83">
            <w:pPr>
              <w:snapToGrid w:val="0"/>
              <w:rPr>
                <w:rFonts w:ascii="Arial Black" w:hAnsi="Arial Black"/>
                <w:color w:val="FFFFFF"/>
                <w:sz w:val="22"/>
                <w:szCs w:val="22"/>
              </w:rPr>
            </w:pPr>
          </w:p>
        </w:tc>
      </w:tr>
      <w:tr w:rsidR="00000000">
        <w:tc>
          <w:tcPr>
            <w:tcW w:w="10381" w:type="dxa"/>
            <w:gridSpan w:val="8"/>
            <w:tcBorders>
              <w:top w:val="single" w:sz="4" w:space="0" w:color="000000"/>
              <w:left w:val="single" w:sz="4" w:space="0" w:color="000000"/>
              <w:bottom w:val="single" w:sz="4" w:space="0" w:color="000000"/>
              <w:right w:val="single" w:sz="4" w:space="0" w:color="000000"/>
            </w:tcBorders>
            <w:shd w:val="clear" w:color="auto" w:fill="000000"/>
          </w:tcPr>
          <w:p w:rsidR="00000000" w:rsidRDefault="005C4B83">
            <w:pPr>
              <w:snapToGrid w:val="0"/>
              <w:spacing w:before="40" w:after="40"/>
              <w:rPr>
                <w:rFonts w:ascii="Arial Black" w:hAnsi="Arial Black"/>
                <w:color w:val="FFFFFF"/>
                <w:sz w:val="22"/>
                <w:szCs w:val="22"/>
              </w:rPr>
            </w:pPr>
            <w:r>
              <w:rPr>
                <w:rFonts w:ascii="Arial Black" w:hAnsi="Arial Black"/>
                <w:color w:val="FFFFFF"/>
                <w:sz w:val="22"/>
                <w:szCs w:val="22"/>
              </w:rPr>
              <w:t>Unit Implementation</w:t>
            </w:r>
          </w:p>
        </w:tc>
      </w:tr>
      <w:tr w:rsidR="00000000">
        <w:tc>
          <w:tcPr>
            <w:tcW w:w="2524" w:type="dxa"/>
            <w:gridSpan w:val="3"/>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Instructional Strategies</w:t>
            </w:r>
            <w:bookmarkStart w:id="0" w:name="Text24"/>
            <w:bookmarkEnd w:id="0"/>
          </w:p>
        </w:tc>
        <w:tc>
          <w:tcPr>
            <w:tcW w:w="1976" w:type="dxa"/>
            <w:gridSpan w:val="2"/>
            <w:tcBorders>
              <w:top w:val="single" w:sz="4" w:space="0" w:color="000000"/>
              <w:left w:val="single" w:sz="4" w:space="0" w:color="000000"/>
              <w:bottom w:val="single" w:sz="4" w:space="0" w:color="000000"/>
            </w:tcBorders>
            <w:shd w:val="clear" w:color="auto" w:fill="auto"/>
          </w:tcPr>
          <w:p w:rsidR="00000000" w:rsidRDefault="005C4B83">
            <w:pPr>
              <w:pStyle w:val="1"/>
              <w:snapToGrid w:val="0"/>
              <w:rPr>
                <w:rFonts w:ascii="Arial Black" w:hAnsi="Arial Black"/>
                <w:b w:val="0"/>
                <w:bCs w:val="0"/>
                <w:sz w:val="22"/>
                <w:szCs w:val="22"/>
              </w:rPr>
            </w:pPr>
            <w:r>
              <w:rPr>
                <w:rFonts w:ascii="Arial Black" w:hAnsi="Arial Black"/>
                <w:b w:val="0"/>
                <w:bCs w:val="0"/>
                <w:sz w:val="22"/>
                <w:szCs w:val="22"/>
              </w:rPr>
              <w:t>Grouping Options</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Scaffolds</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pStyle w:val="a4"/>
              <w:tabs>
                <w:tab w:val="left" w:pos="360"/>
              </w:tabs>
              <w:snapToGrid w:val="0"/>
              <w:spacing w:before="40" w:after="40"/>
              <w:rPr>
                <w:sz w:val="22"/>
                <w:szCs w:val="22"/>
              </w:rPr>
            </w:pPr>
            <w:r>
              <w:rPr>
                <w:sz w:val="22"/>
                <w:szCs w:val="22"/>
              </w:rPr>
              <w:t>Ongoing assignments</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Individual</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w:t>
            </w:r>
            <w:r>
              <w:rPr>
                <w:rFonts w:ascii="Arial" w:hAnsi="Arial" w:cs="Arial"/>
                <w:sz w:val="22"/>
                <w:szCs w:val="22"/>
              </w:rPr>
              <w:t>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numPr>
                <w:ilvl w:val="0"/>
                <w:numId w:val="7"/>
              </w:numPr>
              <w:tabs>
                <w:tab w:val="left" w:pos="360"/>
              </w:tabs>
              <w:snapToGrid w:val="0"/>
              <w:spacing w:before="40" w:after="40"/>
              <w:rPr>
                <w:rFonts w:ascii="Arial" w:hAnsi="Arial"/>
                <w:sz w:val="22"/>
                <w:szCs w:val="22"/>
              </w:rPr>
            </w:pPr>
            <w:r>
              <w:rPr>
                <w:rFonts w:ascii="Arial" w:hAnsi="Arial"/>
                <w:sz w:val="22"/>
                <w:szCs w:val="22"/>
              </w:rPr>
              <w:t>Students will keep a journal updated with their thoughts on each event.  Specific journal assignments will be mentioned under each event.</w:t>
            </w:r>
          </w:p>
          <w:p w:rsidR="00000000" w:rsidRDefault="005C4B83">
            <w:pPr>
              <w:numPr>
                <w:ilvl w:val="0"/>
                <w:numId w:val="7"/>
              </w:numPr>
              <w:tabs>
                <w:tab w:val="left" w:pos="360"/>
              </w:tabs>
              <w:snapToGrid w:val="0"/>
              <w:spacing w:before="40" w:after="40"/>
              <w:rPr>
                <w:rFonts w:ascii="Arial" w:hAnsi="Arial"/>
                <w:sz w:val="22"/>
                <w:szCs w:val="22"/>
              </w:rPr>
            </w:pPr>
            <w:r>
              <w:rPr>
                <w:rFonts w:ascii="Arial" w:hAnsi="Arial"/>
                <w:sz w:val="22"/>
                <w:szCs w:val="22"/>
              </w:rPr>
              <w:t xml:space="preserve">After the final project is introduced, students will have instructions and due dates for different parts  </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Final project: Civil rights figure presentation</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Students will select a civil rights figure and write a short paper on him/her.  This will consist of:</w:t>
            </w:r>
          </w:p>
          <w:p w:rsidR="00000000" w:rsidRDefault="005C4B83">
            <w:pPr>
              <w:numPr>
                <w:ilvl w:val="0"/>
                <w:numId w:val="8"/>
              </w:numPr>
              <w:tabs>
                <w:tab w:val="left" w:pos="360"/>
              </w:tabs>
              <w:snapToGrid w:val="0"/>
              <w:spacing w:before="40" w:after="40"/>
              <w:rPr>
                <w:rFonts w:ascii="Arial" w:hAnsi="Arial" w:cs="Arial"/>
                <w:sz w:val="22"/>
                <w:szCs w:val="22"/>
              </w:rPr>
            </w:pPr>
            <w:r>
              <w:rPr>
                <w:rFonts w:ascii="Arial" w:hAnsi="Arial" w:cs="Arial"/>
                <w:sz w:val="22"/>
                <w:szCs w:val="22"/>
              </w:rPr>
              <w:t>early life (when born, where, etc)</w:t>
            </w:r>
          </w:p>
          <w:p w:rsidR="00000000" w:rsidRDefault="005C4B83">
            <w:pPr>
              <w:numPr>
                <w:ilvl w:val="0"/>
                <w:numId w:val="8"/>
              </w:numPr>
              <w:tabs>
                <w:tab w:val="left" w:pos="360"/>
              </w:tabs>
              <w:snapToGrid w:val="0"/>
              <w:spacing w:before="40" w:after="40"/>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did they become involved with Civil Rights movement?</w:t>
            </w:r>
          </w:p>
          <w:p w:rsidR="00000000" w:rsidRDefault="005C4B83">
            <w:pPr>
              <w:numPr>
                <w:ilvl w:val="0"/>
                <w:numId w:val="8"/>
              </w:numPr>
              <w:tabs>
                <w:tab w:val="left" w:pos="360"/>
              </w:tabs>
              <w:snapToGrid w:val="0"/>
              <w:spacing w:before="40" w:after="40"/>
              <w:rPr>
                <w:rFonts w:ascii="Arial" w:hAnsi="Arial" w:cs="Arial"/>
                <w:sz w:val="22"/>
                <w:szCs w:val="22"/>
              </w:rPr>
            </w:pPr>
            <w:r>
              <w:rPr>
                <w:rFonts w:ascii="Arial" w:hAnsi="Arial" w:cs="Arial"/>
                <w:sz w:val="22"/>
                <w:szCs w:val="22"/>
              </w:rPr>
              <w:t>Wha</w:t>
            </w:r>
            <w:r>
              <w:rPr>
                <w:rFonts w:ascii="Arial" w:hAnsi="Arial" w:cs="Arial"/>
                <w:sz w:val="22"/>
                <w:szCs w:val="22"/>
              </w:rPr>
              <w:t>t important contribution(s) did they make to the movement?</w:t>
            </w:r>
          </w:p>
          <w:p w:rsidR="00000000" w:rsidRDefault="005C4B83">
            <w:pPr>
              <w:numPr>
                <w:ilvl w:val="0"/>
                <w:numId w:val="8"/>
              </w:numPr>
              <w:tabs>
                <w:tab w:val="left" w:pos="360"/>
              </w:tabs>
              <w:snapToGrid w:val="0"/>
              <w:spacing w:before="40" w:after="40"/>
              <w:rPr>
                <w:rFonts w:ascii="Arial" w:hAnsi="Arial" w:cs="Arial"/>
                <w:sz w:val="22"/>
                <w:szCs w:val="22"/>
              </w:rPr>
            </w:pPr>
            <w:r>
              <w:rPr>
                <w:rFonts w:ascii="Arial" w:hAnsi="Arial" w:cs="Arial"/>
                <w:sz w:val="22"/>
                <w:szCs w:val="22"/>
              </w:rPr>
              <w:t>Their death</w:t>
            </w:r>
          </w:p>
          <w:p w:rsidR="00000000" w:rsidRDefault="005C4B83">
            <w:pPr>
              <w:numPr>
                <w:ilvl w:val="0"/>
                <w:numId w:val="8"/>
              </w:numPr>
              <w:tabs>
                <w:tab w:val="left" w:pos="360"/>
              </w:tabs>
              <w:snapToGrid w:val="0"/>
              <w:spacing w:before="40" w:after="40"/>
              <w:rPr>
                <w:rFonts w:ascii="Arial" w:hAnsi="Arial" w:cs="Arial"/>
                <w:sz w:val="22"/>
                <w:szCs w:val="22"/>
              </w:rPr>
            </w:pPr>
            <w:r>
              <w:rPr>
                <w:rFonts w:ascii="Arial" w:hAnsi="Arial" w:cs="Arial"/>
                <w:sz w:val="22"/>
                <w:szCs w:val="22"/>
              </w:rPr>
              <w:t>Any other important information</w:t>
            </w: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First they will construct a bio-poem on this figure.  All students will present the bio-poem to the class.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Teacher will model this project by doing pr</w:t>
            </w:r>
            <w:r>
              <w:rPr>
                <w:rFonts w:ascii="Arial" w:hAnsi="Arial" w:cs="Arial"/>
                <w:sz w:val="22"/>
                <w:szCs w:val="22"/>
              </w:rPr>
              <w:t xml:space="preserve">esentations on </w:t>
            </w:r>
            <w:proofErr w:type="spellStart"/>
            <w:r>
              <w:rPr>
                <w:rFonts w:ascii="Arial" w:hAnsi="Arial" w:cs="Arial"/>
                <w:sz w:val="22"/>
                <w:szCs w:val="22"/>
              </w:rPr>
              <w:t>Medgar</w:t>
            </w:r>
            <w:proofErr w:type="spellEnd"/>
            <w:r>
              <w:rPr>
                <w:rFonts w:ascii="Arial" w:hAnsi="Arial" w:cs="Arial"/>
                <w:sz w:val="22"/>
                <w:szCs w:val="22"/>
              </w:rPr>
              <w:t xml:space="preserve"> Evers and Martin Luther King Jr.  </w:t>
            </w:r>
          </w:p>
        </w:tc>
      </w:tr>
      <w:tr w:rsidR="00000000">
        <w:tc>
          <w:tcPr>
            <w:tcW w:w="2524" w:type="dxa"/>
            <w:gridSpan w:val="3"/>
            <w:tcBorders>
              <w:top w:val="single" w:sz="4" w:space="0" w:color="000000"/>
              <w:left w:val="single" w:sz="4" w:space="0" w:color="000000"/>
              <w:bottom w:val="single" w:sz="4" w:space="0" w:color="000000"/>
            </w:tcBorders>
            <w:shd w:val="clear" w:color="auto" w:fill="auto"/>
          </w:tcPr>
          <w:p w:rsidR="00000000" w:rsidRDefault="005C4B83">
            <w:pPr>
              <w:pStyle w:val="a4"/>
              <w:tabs>
                <w:tab w:val="left" w:pos="360"/>
              </w:tabs>
              <w:snapToGrid w:val="0"/>
              <w:spacing w:before="40" w:after="40"/>
              <w:rPr>
                <w:sz w:val="22"/>
                <w:szCs w:val="22"/>
              </w:rPr>
            </w:pPr>
            <w:r>
              <w:rPr>
                <w:sz w:val="22"/>
                <w:szCs w:val="22"/>
              </w:rPr>
              <w:lastRenderedPageBreak/>
              <w:t>Step 1: Begin with an activity demonstrating the concept of segregation.</w:t>
            </w:r>
          </w:p>
          <w:p w:rsidR="00000000" w:rsidRDefault="005C4B83">
            <w:pPr>
              <w:pStyle w:val="a4"/>
              <w:tabs>
                <w:tab w:val="left" w:pos="360"/>
              </w:tabs>
              <w:spacing w:before="40" w:after="40"/>
              <w:rPr>
                <w:sz w:val="22"/>
                <w:szCs w:val="22"/>
              </w:rPr>
            </w:pPr>
          </w:p>
        </w:tc>
        <w:tc>
          <w:tcPr>
            <w:tcW w:w="1976" w:type="dxa"/>
            <w:gridSpan w:val="2"/>
            <w:tcBorders>
              <w:top w:val="single" w:sz="4" w:space="0" w:color="000000"/>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group activity</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All students will select a slip of paper. The slip will either have a picture of a square or a picture </w:t>
            </w:r>
            <w:r w:rsidRPr="000B4174">
              <w:rPr>
                <w:rFonts w:ascii="Arial" w:hAnsi="Arial"/>
                <w:sz w:val="22"/>
                <w:szCs w:val="22"/>
              </w:rPr>
              <w:t xml:space="preserve">of a circle.  They will separate w/ squares on one side and circles on the other.  Teacher will begin a review of previous unit and only address the squares and ignore the circles.  The idea is to show students what it is like to be discriminated against, </w:t>
            </w:r>
            <w:r w:rsidRPr="000B4174">
              <w:rPr>
                <w:rFonts w:ascii="Arial" w:hAnsi="Arial"/>
                <w:sz w:val="22"/>
                <w:szCs w:val="22"/>
              </w:rPr>
              <w:t>to be treated differently just because you have some arbitrary factor in common.</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Teacher will explain the idea behind the activity upon its completion and ask students to journal about their thoughts on the activity.  Teacher will also have students tape </w:t>
            </w:r>
            <w:r w:rsidRPr="000B4174">
              <w:rPr>
                <w:rFonts w:ascii="Arial" w:hAnsi="Arial"/>
                <w:sz w:val="22"/>
                <w:szCs w:val="22"/>
              </w:rPr>
              <w:t>the “square” or “circle” card to their new portfolio folders.  We will be changing who is “white” and who is African-American for each activity so you all find out what it was like.</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Groups will consist of 2 circles and 2 squares.  Pairs will be 1 and 1.</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pStyle w:val="a4"/>
              <w:tabs>
                <w:tab w:val="left" w:pos="360"/>
              </w:tabs>
              <w:snapToGrid w:val="0"/>
              <w:spacing w:before="40" w:after="40"/>
              <w:rPr>
                <w:sz w:val="22"/>
                <w:szCs w:val="22"/>
              </w:rPr>
            </w:pPr>
            <w:r>
              <w:rPr>
                <w:sz w:val="22"/>
                <w:szCs w:val="22"/>
              </w:rPr>
              <w:t>Step 2: Introduction/activation of background knowledge of the Civil Rights movement</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 construction</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Group/whole class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Define the word civil and the word right.  </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Brainstorm ideas about the civil rights unit in groups.  Share with th</w:t>
            </w:r>
            <w:r w:rsidRPr="000B4174">
              <w:rPr>
                <w:rFonts w:ascii="Arial" w:hAnsi="Arial"/>
                <w:sz w:val="22"/>
                <w:szCs w:val="22"/>
              </w:rPr>
              <w:t>e class.'</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Have students write in their journals about </w:t>
            </w:r>
            <w:proofErr w:type="gramStart"/>
            <w:r w:rsidRPr="000B4174">
              <w:rPr>
                <w:rFonts w:ascii="Arial" w:hAnsi="Arial"/>
                <w:sz w:val="22"/>
                <w:szCs w:val="22"/>
              </w:rPr>
              <w:t>either civil rights in their country or what they think the civil rights unit will be about and</w:t>
            </w:r>
            <w:proofErr w:type="gramEnd"/>
            <w:r w:rsidRPr="000B4174">
              <w:rPr>
                <w:rFonts w:ascii="Arial" w:hAnsi="Arial"/>
                <w:sz w:val="22"/>
                <w:szCs w:val="22"/>
              </w:rPr>
              <w:t xml:space="preserve"> what they hope to learn.</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pStyle w:val="a4"/>
              <w:tabs>
                <w:tab w:val="left" w:pos="360"/>
              </w:tabs>
              <w:snapToGrid w:val="0"/>
              <w:spacing w:before="40" w:after="40"/>
              <w:rPr>
                <w:sz w:val="22"/>
                <w:szCs w:val="22"/>
              </w:rPr>
            </w:pPr>
            <w:r>
              <w:rPr>
                <w:sz w:val="22"/>
                <w:szCs w:val="22"/>
              </w:rPr>
              <w:t>Step 3: History of segregation</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Pairs/group</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gro</w:t>
            </w:r>
            <w:r w:rsidRPr="000B4174">
              <w:rPr>
                <w:rFonts w:ascii="Arial" w:hAnsi="Arial" w:cs="Arial"/>
                <w:sz w:val="22"/>
                <w:szCs w:val="22"/>
              </w:rPr>
              <w:t>up/individual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lastRenderedPageBreak/>
              <w:t>Introduction of Jim Crow Laws</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Jim Crow Laws – Separate but equal</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Read the book: Building a Dream about schools for the next few classes - </w:t>
            </w:r>
            <w:proofErr w:type="spellStart"/>
            <w:r w:rsidRPr="000B4174">
              <w:rPr>
                <w:rFonts w:ascii="Arial" w:hAnsi="Arial"/>
                <w:sz w:val="22"/>
                <w:szCs w:val="22"/>
              </w:rPr>
              <w:t>wksts</w:t>
            </w:r>
            <w:proofErr w:type="spellEnd"/>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Demonstrate the idea of true “separate but equal” by giving each pair of circles an object and </w:t>
            </w:r>
            <w:r w:rsidRPr="000B4174">
              <w:rPr>
                <w:rFonts w:ascii="Arial" w:hAnsi="Arial"/>
                <w:sz w:val="22"/>
                <w:szCs w:val="22"/>
              </w:rPr>
              <w:t xml:space="preserve">giving each pair of squares an object. - </w:t>
            </w:r>
            <w:proofErr w:type="gramStart"/>
            <w:r w:rsidRPr="000B4174">
              <w:rPr>
                <w:rFonts w:ascii="Arial" w:hAnsi="Arial"/>
                <w:sz w:val="22"/>
                <w:szCs w:val="22"/>
              </w:rPr>
              <w:t>maybe</w:t>
            </w:r>
            <w:proofErr w:type="gramEnd"/>
            <w:r w:rsidRPr="000B4174">
              <w:rPr>
                <w:rFonts w:ascii="Arial" w:hAnsi="Arial"/>
                <w:sz w:val="22"/>
                <w:szCs w:val="22"/>
              </w:rPr>
              <w:t xml:space="preserve"> a penny? (Packets instead of books?) </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 xml:space="preserve">Demonstrate the way Jim Crow laws worked with old copies of books to the circles </w:t>
            </w:r>
            <w:proofErr w:type="spellStart"/>
            <w:r w:rsidRPr="000B4174">
              <w:rPr>
                <w:rFonts w:ascii="Arial" w:hAnsi="Arial"/>
                <w:sz w:val="22"/>
                <w:szCs w:val="22"/>
              </w:rPr>
              <w:t>vs</w:t>
            </w:r>
            <w:proofErr w:type="spellEnd"/>
            <w:r w:rsidRPr="000B4174">
              <w:rPr>
                <w:rFonts w:ascii="Arial" w:hAnsi="Arial"/>
                <w:sz w:val="22"/>
                <w:szCs w:val="22"/>
              </w:rPr>
              <w:t xml:space="preserve"> new copies of books (or some other object) to the squares.  These activities will help</w:t>
            </w:r>
            <w:r w:rsidRPr="000B4174">
              <w:rPr>
                <w:rFonts w:ascii="Arial" w:hAnsi="Arial"/>
                <w:sz w:val="22"/>
                <w:szCs w:val="22"/>
              </w:rPr>
              <w:t xml:space="preserve"> students understand the idea and what actually happened.</w:t>
            </w: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lastRenderedPageBreak/>
              <w:t>Think-Pair-Share activity</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Teachers will ask students about what might happen with schools, bathrooms, swimming pools, etc.</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Define segregation and make a drawing for visual dictionary.</w:t>
            </w:r>
          </w:p>
          <w:p w:rsidR="00000000" w:rsidRPr="000B4174" w:rsidRDefault="005C4B83">
            <w:pPr>
              <w:tabs>
                <w:tab w:val="left" w:pos="360"/>
              </w:tabs>
              <w:snapToGrid w:val="0"/>
              <w:spacing w:before="40" w:after="40"/>
              <w:rPr>
                <w:rFonts w:ascii="Arial" w:hAnsi="Arial"/>
                <w:sz w:val="22"/>
                <w:szCs w:val="22"/>
              </w:rPr>
            </w:pPr>
          </w:p>
          <w:p w:rsidR="00000000" w:rsidRPr="000B4174" w:rsidRDefault="005C4B83">
            <w:pPr>
              <w:tabs>
                <w:tab w:val="left" w:pos="360"/>
              </w:tabs>
              <w:snapToGrid w:val="0"/>
              <w:spacing w:before="40" w:after="40"/>
              <w:rPr>
                <w:rFonts w:ascii="Arial" w:hAnsi="Arial"/>
                <w:sz w:val="22"/>
                <w:szCs w:val="22"/>
              </w:rPr>
            </w:pPr>
            <w:r w:rsidRPr="000B4174">
              <w:rPr>
                <w:rFonts w:ascii="Arial" w:hAnsi="Arial"/>
                <w:sz w:val="22"/>
                <w:szCs w:val="22"/>
              </w:rPr>
              <w:t>Students wi</w:t>
            </w:r>
            <w:r w:rsidRPr="000B4174">
              <w:rPr>
                <w:rFonts w:ascii="Arial" w:hAnsi="Arial"/>
                <w:sz w:val="22"/>
                <w:szCs w:val="22"/>
              </w:rPr>
              <w:t>ll be asked to journal.  They will be asked to put themselves in the shoes of a kid in school back then.  Why are their books written in and falling apart?  Why are their bathrooms always dirty?  Is this fair?</w:t>
            </w:r>
          </w:p>
        </w:tc>
      </w:tr>
      <w:tr w:rsidR="00000000">
        <w:tc>
          <w:tcPr>
            <w:tcW w:w="2524" w:type="dxa"/>
            <w:gridSpan w:val="3"/>
            <w:tcBorders>
              <w:top w:val="single" w:sz="4" w:space="0" w:color="000000"/>
              <w:left w:val="single" w:sz="4" w:space="0" w:color="000000"/>
              <w:bottom w:val="single" w:sz="4" w:space="0" w:color="000000"/>
            </w:tcBorders>
            <w:shd w:val="clear" w:color="auto" w:fill="auto"/>
          </w:tcPr>
          <w:p w:rsidR="00000000" w:rsidRDefault="005C4B83">
            <w:pPr>
              <w:snapToGrid w:val="0"/>
              <w:rPr>
                <w:rFonts w:ascii="Arial" w:hAnsi="Arial" w:cs="Arial"/>
                <w:sz w:val="22"/>
                <w:szCs w:val="22"/>
              </w:rPr>
            </w:pPr>
            <w:r>
              <w:rPr>
                <w:rFonts w:ascii="Arial" w:hAnsi="Arial" w:cs="Arial"/>
                <w:sz w:val="22"/>
                <w:szCs w:val="22"/>
              </w:rPr>
              <w:lastRenderedPageBreak/>
              <w:t xml:space="preserve">Step 4: Brown </w:t>
            </w:r>
            <w:proofErr w:type="spellStart"/>
            <w:r>
              <w:rPr>
                <w:rFonts w:ascii="Arial" w:hAnsi="Arial" w:cs="Arial"/>
                <w:sz w:val="22"/>
                <w:szCs w:val="22"/>
              </w:rPr>
              <w:t>vs</w:t>
            </w:r>
            <w:proofErr w:type="spellEnd"/>
            <w:r>
              <w:rPr>
                <w:rFonts w:ascii="Arial" w:hAnsi="Arial" w:cs="Arial"/>
                <w:sz w:val="22"/>
                <w:szCs w:val="22"/>
              </w:rPr>
              <w:t xml:space="preserve"> Board of Education</w:t>
            </w:r>
          </w:p>
        </w:tc>
        <w:tc>
          <w:tcPr>
            <w:tcW w:w="1976" w:type="dxa"/>
            <w:gridSpan w:val="2"/>
            <w:tcBorders>
              <w:top w:val="single" w:sz="4" w:space="0" w:color="000000"/>
              <w:left w:val="single" w:sz="4" w:space="0" w:color="000000"/>
              <w:bottom w:val="single" w:sz="4" w:space="0" w:color="000000"/>
            </w:tcBorders>
            <w:shd w:val="clear" w:color="auto" w:fill="auto"/>
          </w:tcPr>
          <w:p w:rsidR="00000000" w:rsidRPr="000B4174" w:rsidRDefault="005C4B83">
            <w:pPr>
              <w:pStyle w:val="CommentText"/>
              <w:tabs>
                <w:tab w:val="left" w:pos="360"/>
              </w:tabs>
              <w:snapToGrid w:val="0"/>
              <w:spacing w:before="40" w:after="40"/>
              <w:rPr>
                <w:rFonts w:ascii="Arial" w:hAnsi="Arial" w:cs="Arial"/>
                <w:sz w:val="22"/>
                <w:szCs w:val="22"/>
              </w:rPr>
            </w:pPr>
            <w:r w:rsidRPr="000B4174">
              <w:rPr>
                <w:rFonts w:ascii="Arial" w:hAnsi="Arial" w:cs="Arial"/>
                <w:sz w:val="22"/>
                <w:szCs w:val="22"/>
              </w:rPr>
              <w:t>Whole cla</w:t>
            </w:r>
            <w:r w:rsidRPr="000B4174">
              <w:rPr>
                <w:rFonts w:ascii="Arial" w:hAnsi="Arial" w:cs="Arial"/>
                <w:sz w:val="22"/>
                <w:szCs w:val="22"/>
              </w:rPr>
              <w:t>ss</w:t>
            </w: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r w:rsidRPr="000B4174">
              <w:rPr>
                <w:rFonts w:ascii="Arial" w:hAnsi="Arial" w:cs="Arial"/>
                <w:sz w:val="22"/>
                <w:szCs w:val="22"/>
              </w:rPr>
              <w:t>Groups</w:t>
            </w: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p>
          <w:p w:rsidR="00000000" w:rsidRPr="000B4174" w:rsidRDefault="005C4B83">
            <w:pPr>
              <w:pStyle w:val="CommentText"/>
              <w:tabs>
                <w:tab w:val="left" w:pos="360"/>
              </w:tabs>
              <w:snapToGrid w:val="0"/>
              <w:spacing w:before="40" w:after="40"/>
              <w:rPr>
                <w:rFonts w:ascii="Arial" w:hAnsi="Arial" w:cs="Arial"/>
                <w:sz w:val="22"/>
                <w:szCs w:val="22"/>
              </w:rPr>
            </w:pPr>
            <w:r w:rsidRPr="000B4174">
              <w:rPr>
                <w:rFonts w:ascii="Arial" w:hAnsi="Arial" w:cs="Arial"/>
                <w:sz w:val="22"/>
                <w:szCs w:val="22"/>
              </w:rPr>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Building background: how long does it take you to get to school?  Does everyone you live near go to the same school?</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 xml:space="preserve">What would happen if you couldn't go to this school?  Does anyone know how far they would have to go?  </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Find case studies of students in school? Students will discuss these case studies of students in segregated schools/traveling to segregated schools.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 xml:space="preserve">Present Brown </w:t>
            </w:r>
            <w:proofErr w:type="spellStart"/>
            <w:r w:rsidRPr="000B4174">
              <w:rPr>
                <w:rFonts w:ascii="Arial" w:hAnsi="Arial" w:cs="Arial"/>
                <w:sz w:val="22"/>
                <w:szCs w:val="22"/>
              </w:rPr>
              <w:t>vs</w:t>
            </w:r>
            <w:proofErr w:type="spellEnd"/>
            <w:r w:rsidRPr="000B4174">
              <w:rPr>
                <w:rFonts w:ascii="Arial" w:hAnsi="Arial" w:cs="Arial"/>
                <w:sz w:val="22"/>
                <w:szCs w:val="22"/>
              </w:rPr>
              <w:t xml:space="preserve"> Board of Education. Utilizing information from the previous class on segregation, introdu</w:t>
            </w:r>
            <w:r w:rsidRPr="000B4174">
              <w:rPr>
                <w:rFonts w:ascii="Arial" w:hAnsi="Arial" w:cs="Arial"/>
                <w:sz w:val="22"/>
                <w:szCs w:val="22"/>
              </w:rPr>
              <w:t xml:space="preserve">ce the outcome of the decision.  </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Ask them to journal on how southern states might have reacted to this.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 xml:space="preserve">The next class there will be a mini quiz on previous lessons. This will consist of short answer questions on Jim Crow laws, Brown </w:t>
            </w:r>
            <w:proofErr w:type="spellStart"/>
            <w:r w:rsidRPr="000B4174">
              <w:rPr>
                <w:rFonts w:ascii="Arial" w:hAnsi="Arial" w:cs="Arial"/>
                <w:sz w:val="22"/>
                <w:szCs w:val="22"/>
              </w:rPr>
              <w:t>vs</w:t>
            </w:r>
            <w:proofErr w:type="spellEnd"/>
            <w:r w:rsidRPr="000B4174">
              <w:rPr>
                <w:rFonts w:ascii="Arial" w:hAnsi="Arial" w:cs="Arial"/>
                <w:sz w:val="22"/>
                <w:szCs w:val="22"/>
              </w:rPr>
              <w:t xml:space="preserve"> Board of Educati</w:t>
            </w:r>
            <w:r w:rsidRPr="000B4174">
              <w:rPr>
                <w:rFonts w:ascii="Arial" w:hAnsi="Arial" w:cs="Arial"/>
                <w:sz w:val="22"/>
                <w:szCs w:val="22"/>
              </w:rPr>
              <w:t>on, segregation, etc.</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Step 5: NAACP</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Group work</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lastRenderedPageBreak/>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lastRenderedPageBreak/>
              <w:t>This lesson will take place in the computer lab.  Each group will be given a number of investigative questions.  These questions are the subject of a web-quest organized by the instructo</w:t>
            </w:r>
            <w:r w:rsidRPr="000B4174">
              <w:rPr>
                <w:rFonts w:ascii="Arial" w:hAnsi="Arial" w:cs="Arial"/>
                <w:sz w:val="22"/>
                <w:szCs w:val="22"/>
              </w:rPr>
              <w:t xml:space="preserve">r.  Most of the links will be to parts of the NAACP website.  </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Questions will include: What does NAACP stand for? What does it do? When was it organized? By who?  What is its mission? Etc.</w:t>
            </w: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br/>
              <w:t>Groups will turn the answers in for a participation grade.</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Journ</w:t>
            </w:r>
            <w:r w:rsidRPr="000B4174">
              <w:rPr>
                <w:rFonts w:ascii="Arial" w:hAnsi="Arial" w:cs="Arial"/>
                <w:sz w:val="22"/>
                <w:szCs w:val="22"/>
              </w:rPr>
              <w:t xml:space="preserve">al assignment: what kinds of things do you think the </w:t>
            </w:r>
            <w:r w:rsidRPr="000B4174">
              <w:rPr>
                <w:rFonts w:ascii="Arial" w:hAnsi="Arial" w:cs="Arial"/>
                <w:sz w:val="22"/>
                <w:szCs w:val="22"/>
              </w:rPr>
              <w:lastRenderedPageBreak/>
              <w:t>NAACP does? What might they have done during the civil rights movement? If there were such a group for you, would you join it?</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 xml:space="preserve">Extra credit assignment: Explore other civil rights </w:t>
            </w:r>
            <w:proofErr w:type="gramStart"/>
            <w:r w:rsidRPr="000B4174">
              <w:rPr>
                <w:rFonts w:ascii="Arial" w:hAnsi="Arial" w:cs="Arial"/>
                <w:sz w:val="22"/>
                <w:szCs w:val="22"/>
              </w:rPr>
              <w:t>groups,</w:t>
            </w:r>
            <w:proofErr w:type="gramEnd"/>
            <w:r w:rsidRPr="000B4174">
              <w:rPr>
                <w:rFonts w:ascii="Arial" w:hAnsi="Arial" w:cs="Arial"/>
                <w:sz w:val="22"/>
                <w:szCs w:val="22"/>
              </w:rPr>
              <w:t xml:space="preserve"> find out if the</w:t>
            </w:r>
            <w:r w:rsidRPr="000B4174">
              <w:rPr>
                <w:rFonts w:ascii="Arial" w:hAnsi="Arial" w:cs="Arial"/>
                <w:sz w:val="22"/>
                <w:szCs w:val="22"/>
              </w:rPr>
              <w:t>re is one you could join.  Find out about ones in your home country.</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lastRenderedPageBreak/>
              <w:t xml:space="preserve">Step 6: Rosa Parks </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group</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 questions in pairs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720"/>
              </w:tabs>
              <w:autoSpaceDE w:val="0"/>
              <w:snapToGrid w:val="0"/>
            </w:pPr>
            <w:r w:rsidRPr="000B4174">
              <w:t xml:space="preserve">Role-play activity of being on a bus.   </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Teacher will tell students that today the circles</w:t>
            </w:r>
            <w:r w:rsidRPr="000B4174">
              <w:t xml:space="preserve"> will be the “White Americans” while squares will be “African-Americans.”</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We will make a “bus” out of chairs with 2 seats in each row.  Teacher will place a “square” card on the last few rows. This card will say “square” unless “circle” needs one.</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Studen</w:t>
            </w:r>
            <w:r w:rsidRPr="000B4174">
              <w:t xml:space="preserve">ts will enter the </w:t>
            </w:r>
            <w:proofErr w:type="gramStart"/>
            <w:r w:rsidRPr="000B4174">
              <w:t>bus,</w:t>
            </w:r>
            <w:proofErr w:type="gramEnd"/>
            <w:r w:rsidRPr="000B4174">
              <w:t xml:space="preserve"> squares will be told they can only sit in square seats.  Once square seats are full and a circle gets on, teacher, as bus driver, will tell them to make one of the squares move.  </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After the activity, we will have some background inf</w:t>
            </w:r>
            <w:r w:rsidRPr="000B4174">
              <w:t>o on Rosa Parks. Teacher will present the idea of a “bio-poem” in this class. A video about Rosa Parks will also be shown.</w:t>
            </w:r>
          </w:p>
          <w:p w:rsidR="00000000" w:rsidRPr="000B4174" w:rsidRDefault="005C4B83">
            <w:pPr>
              <w:tabs>
                <w:tab w:val="left" w:pos="720"/>
              </w:tabs>
              <w:autoSpaceDE w:val="0"/>
              <w:snapToGrid w:val="0"/>
            </w:pPr>
            <w:r w:rsidRPr="000B4174">
              <w:t>Http</w:t>
            </w:r>
            <w:hyperlink r:id="rId7" w:history="1">
              <w:r w:rsidRPr="000B4174">
                <w:rPr>
                  <w:rStyle w:val="a3"/>
                </w:rPr>
                <w:t>://www.biography.com/articles/Rosa-Parks-9433715</w:t>
              </w:r>
            </w:hyperlink>
            <w:r w:rsidRPr="000B4174">
              <w:t xml:space="preserve"> </w:t>
            </w:r>
          </w:p>
          <w:p w:rsidR="00000000" w:rsidRPr="000B4174" w:rsidRDefault="005C4B83">
            <w:pPr>
              <w:tabs>
                <w:tab w:val="left" w:pos="720"/>
              </w:tabs>
              <w:autoSpaceDE w:val="0"/>
              <w:snapToGrid w:val="0"/>
            </w:pPr>
            <w:hyperlink r:id="rId8" w:history="1">
              <w:r w:rsidRPr="000B4174">
                <w:rPr>
                  <w:rStyle w:val="a3"/>
                </w:rPr>
                <w:t>http://www.readwritethink.org/files/resources/lesson_images/lesson398/biopoem.pdf</w:t>
              </w:r>
            </w:hyperlink>
            <w:r w:rsidRPr="000B4174">
              <w:t xml:space="preserve">  </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Students will be asked to journal about Rosa Parks and the activity in class.</w:t>
            </w:r>
          </w:p>
        </w:tc>
      </w:tr>
      <w:tr w:rsidR="00000000">
        <w:tc>
          <w:tcPr>
            <w:tcW w:w="2524" w:type="dxa"/>
            <w:gridSpan w:val="3"/>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Step</w:t>
            </w:r>
            <w:r w:rsidRPr="000B4174">
              <w:rPr>
                <w:rFonts w:ascii="Arial" w:hAnsi="Arial" w:cs="Arial"/>
                <w:sz w:val="22"/>
                <w:szCs w:val="22"/>
              </w:rPr>
              <w:t xml:space="preserve"> 7: Montgomery Bus Boycott – Nonviolent protest and intro to Dr. Martin Luther King Jr.</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Groups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Groups/stations</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720"/>
              </w:tabs>
              <w:autoSpaceDE w:val="0"/>
              <w:snapToGrid w:val="0"/>
            </w:pPr>
            <w:r w:rsidRPr="000B4174">
              <w:t>Background info on boycott.  What is a boycott? Have you heard of any?</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In your groups, talk about something you</w:t>
            </w:r>
            <w:r w:rsidRPr="000B4174">
              <w:t xml:space="preserve"> want changed at school.  Decide how you might use a boycott in helping you change this.  Ideas: lunch menu, more desks, bigger classrooms, smaller classes, longer recess, etc. Use web worksheet</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Define non-violent protest. - co-construct meaning with stud</w:t>
            </w:r>
            <w:r w:rsidRPr="000B4174">
              <w:t>ents.  Use the word violent and the meaning of non</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 xml:space="preserve">Demonstrate other forms of non-violent protest like sit-ins and freedom rides in stations that groups can rotate </w:t>
            </w:r>
            <w:r w:rsidRPr="000B4174">
              <w:lastRenderedPageBreak/>
              <w:t>through. - Fun movement and activities</w:t>
            </w:r>
          </w:p>
          <w:p w:rsidR="00000000" w:rsidRPr="000B4174" w:rsidRDefault="005C4B83">
            <w:pPr>
              <w:tabs>
                <w:tab w:val="left" w:pos="720"/>
              </w:tabs>
              <w:autoSpaceDE w:val="0"/>
              <w:snapToGrid w:val="0"/>
            </w:pPr>
          </w:p>
          <w:p w:rsidR="00000000" w:rsidRPr="000B4174" w:rsidRDefault="005C4B83">
            <w:pPr>
              <w:tabs>
                <w:tab w:val="left" w:pos="720"/>
              </w:tabs>
              <w:autoSpaceDE w:val="0"/>
              <w:snapToGrid w:val="0"/>
            </w:pPr>
            <w:r w:rsidRPr="000B4174">
              <w:t>Journal on the activities of the day.</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lastRenderedPageBreak/>
              <w:t>Step 8: Mart</w:t>
            </w:r>
            <w:r>
              <w:rPr>
                <w:rFonts w:ascii="Arial" w:hAnsi="Arial" w:cs="Arial"/>
                <w:sz w:val="22"/>
                <w:szCs w:val="22"/>
              </w:rPr>
              <w:t xml:space="preserve">in Luther King </w:t>
            </w:r>
            <w:proofErr w:type="spellStart"/>
            <w:r>
              <w:rPr>
                <w:rFonts w:ascii="Arial" w:hAnsi="Arial" w:cs="Arial"/>
                <w:sz w:val="22"/>
                <w:szCs w:val="22"/>
              </w:rPr>
              <w:t>Jr</w:t>
            </w:r>
            <w:proofErr w:type="spellEnd"/>
            <w:r>
              <w:rPr>
                <w:rFonts w:ascii="Arial" w:hAnsi="Arial" w:cs="Arial"/>
                <w:sz w:val="22"/>
                <w:szCs w:val="22"/>
              </w:rPr>
              <w:t xml:space="preserve"> and introduction to final project</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class/group</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Group </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A description of his early life and his most important contributions to the movement, including non-violent protest. There will be a short teacher directed </w:t>
            </w:r>
            <w:r>
              <w:rPr>
                <w:rFonts w:ascii="Arial" w:hAnsi="Arial" w:cs="Arial"/>
                <w:sz w:val="22"/>
                <w:szCs w:val="22"/>
              </w:rPr>
              <w:t>presentation using a bio-poem.</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This class will cover his early life, how he got into the movement, and what part he played in the movement. Clips will be selected and chosen from some of his most famous speeches and from Biography.com.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Students will ana</w:t>
            </w:r>
            <w:r>
              <w:rPr>
                <w:rFonts w:ascii="Arial" w:hAnsi="Arial" w:cs="Arial"/>
                <w:sz w:val="22"/>
                <w:szCs w:val="22"/>
              </w:rPr>
              <w:t>lyze speech samples, particularly for the use of figurative language.</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Note: His assassination and its ramifications will be discussed later</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Students will be asked to decide what figure they would like to study out of a list provided. Students will work </w:t>
            </w:r>
            <w:r>
              <w:rPr>
                <w:rFonts w:ascii="Arial" w:hAnsi="Arial" w:cs="Arial"/>
                <w:sz w:val="22"/>
                <w:szCs w:val="22"/>
              </w:rPr>
              <w:t>alone on bio-poem and short paper.</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Step 9: Little Rock integration (1957)</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Individual/pairs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Groups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720"/>
              </w:tabs>
              <w:autoSpaceDE w:val="0"/>
              <w:snapToGrid w:val="0"/>
            </w:pPr>
            <w:r>
              <w:t xml:space="preserve">Review Brown </w:t>
            </w:r>
            <w:proofErr w:type="spellStart"/>
            <w:r>
              <w:t>vs</w:t>
            </w:r>
            <w:proofErr w:type="spellEnd"/>
            <w:r>
              <w:t xml:space="preserve"> Board of Education and student journals.  How did the southern states handle this?</w:t>
            </w:r>
          </w:p>
          <w:p w:rsidR="00000000" w:rsidRDefault="005C4B83">
            <w:pPr>
              <w:tabs>
                <w:tab w:val="left" w:pos="720"/>
              </w:tabs>
              <w:autoSpaceDE w:val="0"/>
              <w:snapToGrid w:val="0"/>
            </w:pPr>
          </w:p>
          <w:p w:rsidR="00000000" w:rsidRDefault="005C4B83">
            <w:pPr>
              <w:tabs>
                <w:tab w:val="left" w:pos="720"/>
              </w:tabs>
              <w:autoSpaceDE w:val="0"/>
              <w:snapToGrid w:val="0"/>
            </w:pPr>
            <w:r>
              <w:t xml:space="preserve">Students </w:t>
            </w:r>
            <w:r>
              <w:t xml:space="preserve">will watch clips of the enforced integration of Little Rock Central High School </w:t>
            </w:r>
            <w:hyperlink r:id="rId9" w:history="1">
              <w:r>
                <w:rPr>
                  <w:rStyle w:val="a3"/>
                </w:rPr>
                <w:t>http://www.pbs.org/wgbh/amex/eyesontheprize/story/03_schools.html</w:t>
              </w:r>
            </w:hyperlink>
            <w:r>
              <w:t xml:space="preserve"> </w:t>
            </w:r>
          </w:p>
          <w:p w:rsidR="00000000" w:rsidRDefault="005C4B83">
            <w:pPr>
              <w:tabs>
                <w:tab w:val="left" w:pos="720"/>
              </w:tabs>
              <w:autoSpaceDE w:val="0"/>
              <w:snapToGrid w:val="0"/>
            </w:pPr>
          </w:p>
          <w:p w:rsidR="00000000" w:rsidRDefault="005C4B83">
            <w:r>
              <w:t xml:space="preserve">Students will be asked to </w:t>
            </w:r>
            <w:r>
              <w:t>jot down the thoughts and feelings that the Little Rock Nine might have had.  Working in pairs, they will write a bio-poem using specifications from the teacher.</w:t>
            </w:r>
          </w:p>
          <w:p w:rsidR="00000000" w:rsidRDefault="005C4B83"/>
          <w:p w:rsidR="00000000" w:rsidRDefault="005C4B83">
            <w:pPr>
              <w:tabs>
                <w:tab w:val="left" w:pos="720"/>
              </w:tabs>
              <w:autoSpaceDE w:val="0"/>
              <w:snapToGrid w:val="0"/>
            </w:pPr>
            <w:r>
              <w:t xml:space="preserve">In groups students will read an interview by Melba </w:t>
            </w:r>
            <w:proofErr w:type="spellStart"/>
            <w:r>
              <w:t>Patillo</w:t>
            </w:r>
            <w:proofErr w:type="spellEnd"/>
            <w:r>
              <w:t xml:space="preserve"> </w:t>
            </w:r>
            <w:proofErr w:type="spellStart"/>
            <w:r>
              <w:t>Beals</w:t>
            </w:r>
            <w:proofErr w:type="spellEnd"/>
            <w:r>
              <w:t xml:space="preserve"> taken from this site: </w:t>
            </w:r>
            <w:hyperlink r:id="rId10" w:history="1">
              <w:r>
                <w:rPr>
                  <w:rStyle w:val="a3"/>
                </w:rPr>
                <w:t>http://pbskids.org/wayback/civilrights/buzz/index.html</w:t>
              </w:r>
            </w:hyperlink>
            <w:r>
              <w:t xml:space="preserve">  Each group will be assigned two questions to go over.</w:t>
            </w:r>
          </w:p>
          <w:p w:rsidR="00000000" w:rsidRDefault="005C4B83">
            <w:pPr>
              <w:tabs>
                <w:tab w:val="left" w:pos="720"/>
              </w:tabs>
              <w:autoSpaceDE w:val="0"/>
              <w:snapToGrid w:val="0"/>
            </w:pPr>
          </w:p>
          <w:p w:rsidR="00000000" w:rsidRDefault="005C4B83">
            <w:pPr>
              <w:tabs>
                <w:tab w:val="left" w:pos="720"/>
              </w:tabs>
              <w:autoSpaceDE w:val="0"/>
              <w:snapToGrid w:val="0"/>
            </w:pPr>
            <w:r>
              <w:t xml:space="preserve">They will be asked to journal in response to it.  What do they think about what </w:t>
            </w:r>
            <w:r>
              <w:t>Melba had to go through?</w:t>
            </w:r>
          </w:p>
          <w:p w:rsidR="00000000" w:rsidRDefault="005C4B83">
            <w:pPr>
              <w:tabs>
                <w:tab w:val="left" w:pos="720"/>
              </w:tabs>
              <w:autoSpaceDE w:val="0"/>
              <w:snapToGrid w:val="0"/>
            </w:pP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Step 10: </w:t>
            </w:r>
            <w:proofErr w:type="spellStart"/>
            <w:r>
              <w:rPr>
                <w:rFonts w:ascii="Arial" w:hAnsi="Arial" w:cs="Arial"/>
                <w:sz w:val="22"/>
                <w:szCs w:val="22"/>
              </w:rPr>
              <w:t>Medgar</w:t>
            </w:r>
            <w:proofErr w:type="spellEnd"/>
            <w:r>
              <w:rPr>
                <w:rFonts w:ascii="Arial" w:hAnsi="Arial" w:cs="Arial"/>
                <w:sz w:val="22"/>
                <w:szCs w:val="22"/>
              </w:rPr>
              <w:t xml:space="preserve"> Evers and progress report on final project</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Individual</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Pair/individual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lastRenderedPageBreak/>
              <w:t>Quiz on previous lessons since the last quiz including Rosa Parks, NAACP, non-violent protest, the Little Rock Nine and some min</w:t>
            </w:r>
            <w:r>
              <w:rPr>
                <w:rFonts w:ascii="Arial" w:hAnsi="Arial" w:cs="Arial"/>
                <w:sz w:val="22"/>
                <w:szCs w:val="22"/>
              </w:rPr>
              <w:t xml:space="preserve">or MLK </w:t>
            </w:r>
            <w:proofErr w:type="spellStart"/>
            <w:r>
              <w:rPr>
                <w:rFonts w:ascii="Arial" w:hAnsi="Arial" w:cs="Arial"/>
                <w:sz w:val="22"/>
                <w:szCs w:val="22"/>
              </w:rPr>
              <w:t>Jr</w:t>
            </w:r>
            <w:proofErr w:type="spellEnd"/>
            <w:r>
              <w:rPr>
                <w:rFonts w:ascii="Arial" w:hAnsi="Arial" w:cs="Arial"/>
                <w:sz w:val="22"/>
                <w:szCs w:val="22"/>
              </w:rPr>
              <w:t xml:space="preserve"> information.  These will be </w:t>
            </w:r>
            <w:r>
              <w:rPr>
                <w:rFonts w:ascii="Arial" w:hAnsi="Arial" w:cs="Arial"/>
                <w:sz w:val="22"/>
                <w:szCs w:val="22"/>
              </w:rPr>
              <w:lastRenderedPageBreak/>
              <w:t>multiple choice questions.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Presentation on </w:t>
            </w:r>
            <w:proofErr w:type="spellStart"/>
            <w:r>
              <w:rPr>
                <w:rFonts w:ascii="Arial" w:hAnsi="Arial" w:cs="Arial"/>
                <w:sz w:val="22"/>
                <w:szCs w:val="22"/>
              </w:rPr>
              <w:t>Medgar</w:t>
            </w:r>
            <w:proofErr w:type="spellEnd"/>
            <w:r>
              <w:rPr>
                <w:rFonts w:ascii="Arial" w:hAnsi="Arial" w:cs="Arial"/>
                <w:sz w:val="22"/>
                <w:szCs w:val="22"/>
              </w:rPr>
              <w:t xml:space="preserve"> Evers, another model for the final project.</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Teacher will model the poem, paper and presentation assignment via showing one for </w:t>
            </w:r>
            <w:proofErr w:type="spellStart"/>
            <w:r>
              <w:rPr>
                <w:rFonts w:ascii="Arial" w:hAnsi="Arial" w:cs="Arial"/>
                <w:sz w:val="22"/>
                <w:szCs w:val="22"/>
              </w:rPr>
              <w:t>Medgar</w:t>
            </w:r>
            <w:proofErr w:type="spellEnd"/>
            <w:r>
              <w:rPr>
                <w:rFonts w:ascii="Arial" w:hAnsi="Arial" w:cs="Arial"/>
                <w:sz w:val="22"/>
                <w:szCs w:val="22"/>
              </w:rPr>
              <w:t xml:space="preserve"> Evers.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Students will be submit</w:t>
            </w:r>
            <w:r>
              <w:rPr>
                <w:rFonts w:ascii="Arial" w:hAnsi="Arial" w:cs="Arial"/>
                <w:sz w:val="22"/>
                <w:szCs w:val="22"/>
              </w:rPr>
              <w:t>ting their bio-poems for their selected person at this time.  Students will work on papers and presentations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Teacher will review citations and plagiarism with the class as preparation for the paper.</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Journaling will be on the unfairness of the two trials </w:t>
            </w:r>
            <w:r>
              <w:rPr>
                <w:rFonts w:ascii="Arial" w:hAnsi="Arial" w:cs="Arial"/>
                <w:sz w:val="22"/>
                <w:szCs w:val="22"/>
              </w:rPr>
              <w:t xml:space="preserve">against the man who killed </w:t>
            </w:r>
            <w:proofErr w:type="spellStart"/>
            <w:r>
              <w:rPr>
                <w:rFonts w:ascii="Arial" w:hAnsi="Arial" w:cs="Arial"/>
                <w:sz w:val="22"/>
                <w:szCs w:val="22"/>
              </w:rPr>
              <w:t>Medgar</w:t>
            </w:r>
            <w:proofErr w:type="spellEnd"/>
            <w:r>
              <w:rPr>
                <w:rFonts w:ascii="Arial" w:hAnsi="Arial" w:cs="Arial"/>
                <w:sz w:val="22"/>
                <w:szCs w:val="22"/>
              </w:rPr>
              <w:t xml:space="preserve"> Evers.  Why do you think he didn't go to jail?</w:t>
            </w:r>
          </w:p>
        </w:tc>
      </w:tr>
      <w:tr w:rsidR="00000000">
        <w:trPr>
          <w:trHeight w:val="298"/>
        </w:trPr>
        <w:tc>
          <w:tcPr>
            <w:tcW w:w="2524" w:type="dxa"/>
            <w:gridSpan w:val="3"/>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shd w:val="clear" w:color="auto" w:fill="FFFF00"/>
              </w:rPr>
            </w:pPr>
            <w:r w:rsidRPr="000B4174">
              <w:rPr>
                <w:rFonts w:ascii="Arial" w:hAnsi="Arial" w:cs="Arial"/>
                <w:sz w:val="22"/>
                <w:szCs w:val="22"/>
              </w:rPr>
              <w:lastRenderedPageBreak/>
              <w:t xml:space="preserve">Step 11: 250,000 march on DC and the “I have a dream” </w:t>
            </w:r>
            <w:r w:rsidRPr="000B4174">
              <w:rPr>
                <w:rFonts w:ascii="Arial" w:hAnsi="Arial" w:cs="Arial"/>
                <w:sz w:val="22"/>
                <w:szCs w:val="22"/>
              </w:rPr>
              <w:t>speech</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 class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Whole/group</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 xml:space="preserve">Basic background to the march.  When was it, why did it happen  </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See activity 9 for th</w:t>
            </w:r>
            <w:r w:rsidRPr="000B4174">
              <w:rPr>
                <w:rFonts w:ascii="Arial" w:hAnsi="Arial" w:cs="Arial"/>
                <w:sz w:val="22"/>
                <w:szCs w:val="22"/>
              </w:rPr>
              <w:t>e “I have a dream” lesson plan</w:t>
            </w:r>
          </w:p>
        </w:tc>
      </w:tr>
      <w:tr w:rsidR="00000000">
        <w:tc>
          <w:tcPr>
            <w:tcW w:w="2524" w:type="dxa"/>
            <w:gridSpan w:val="3"/>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shd w:val="clear" w:color="auto" w:fill="FFFF00"/>
              </w:rPr>
            </w:pPr>
            <w:r w:rsidRPr="000B4174">
              <w:rPr>
                <w:rFonts w:ascii="Arial" w:hAnsi="Arial" w:cs="Arial"/>
                <w:sz w:val="22"/>
                <w:szCs w:val="22"/>
              </w:rPr>
              <w:t>Step 12: Government Legislation: Civil Rights Act of 1964 and Voting Rights Act of 1965</w:t>
            </w:r>
            <w:r w:rsidRPr="000B4174">
              <w:rPr>
                <w:rFonts w:ascii="Arial" w:hAnsi="Arial" w:cs="Arial"/>
                <w:sz w:val="22"/>
                <w:szCs w:val="22"/>
                <w:shd w:val="clear" w:color="auto" w:fill="FFFF00"/>
              </w:rPr>
              <w:t xml:space="preserve"> </w:t>
            </w:r>
          </w:p>
        </w:tc>
        <w:tc>
          <w:tcPr>
            <w:tcW w:w="1976" w:type="dxa"/>
            <w:gridSpan w:val="2"/>
            <w:tcBorders>
              <w:left w:val="single" w:sz="4" w:space="0" w:color="000000"/>
              <w:bottom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shd w:val="clear" w:color="auto" w:fill="FFFF00"/>
              </w:rPr>
            </w:pPr>
          </w:p>
        </w:tc>
        <w:tc>
          <w:tcPr>
            <w:tcW w:w="5881" w:type="dxa"/>
            <w:gridSpan w:val="3"/>
            <w:tcBorders>
              <w:left w:val="single" w:sz="4" w:space="0" w:color="000000"/>
              <w:bottom w:val="single" w:sz="4" w:space="0" w:color="000000"/>
              <w:right w:val="single" w:sz="4" w:space="0" w:color="000000"/>
            </w:tcBorders>
            <w:shd w:val="clear" w:color="auto" w:fill="auto"/>
          </w:tcPr>
          <w:p w:rsidR="00000000" w:rsidRPr="000B4174" w:rsidRDefault="005C4B83">
            <w:pPr>
              <w:tabs>
                <w:tab w:val="left" w:pos="360"/>
              </w:tabs>
              <w:snapToGrid w:val="0"/>
              <w:spacing w:before="40" w:after="40"/>
              <w:rPr>
                <w:rFonts w:ascii="Arial" w:hAnsi="Arial" w:cs="Arial"/>
                <w:sz w:val="22"/>
                <w:szCs w:val="22"/>
              </w:rPr>
            </w:pPr>
            <w:r w:rsidRPr="000B4174">
              <w:rPr>
                <w:rFonts w:ascii="Arial" w:hAnsi="Arial" w:cs="Arial"/>
                <w:sz w:val="22"/>
                <w:szCs w:val="22"/>
              </w:rPr>
              <w:t>Topics will include: what were they? And what caused them to be passed? - split into groups and assign groups to read about one of the</w:t>
            </w:r>
            <w:r w:rsidRPr="000B4174">
              <w:rPr>
                <w:rFonts w:ascii="Arial" w:hAnsi="Arial" w:cs="Arial"/>
                <w:sz w:val="22"/>
                <w:szCs w:val="22"/>
              </w:rPr>
              <w:t xml:space="preserve"> two acts.</w:t>
            </w:r>
          </w:p>
          <w:p w:rsidR="00000000" w:rsidRPr="000B4174" w:rsidRDefault="005C4B83">
            <w:pPr>
              <w:tabs>
                <w:tab w:val="left" w:pos="360"/>
              </w:tabs>
              <w:snapToGrid w:val="0"/>
              <w:spacing w:before="40" w:after="40"/>
              <w:rPr>
                <w:rFonts w:ascii="Arial" w:hAnsi="Arial" w:cs="Arial"/>
                <w:sz w:val="22"/>
                <w:szCs w:val="22"/>
              </w:rPr>
            </w:pPr>
          </w:p>
          <w:p w:rsidR="00000000" w:rsidRPr="000B4174" w:rsidRDefault="005C4B83">
            <w:r w:rsidRPr="000B4174">
              <w:t xml:space="preserve">Civil Rights Act of 1964: it outlawed discrimination </w:t>
            </w:r>
            <w:proofErr w:type="spellStart"/>
            <w:r w:rsidRPr="000B4174">
              <w:t>vs</w:t>
            </w:r>
            <w:proofErr w:type="spellEnd"/>
            <w:r w:rsidRPr="000B4174">
              <w:t xml:space="preserve"> blacks and women.  Ended segregation practices. initially weak, but were supplemented during later years </w:t>
            </w:r>
          </w:p>
          <w:p w:rsidR="00000000" w:rsidRPr="000B4174" w:rsidRDefault="005C4B83"/>
          <w:p w:rsidR="00000000" w:rsidRPr="000B4174" w:rsidRDefault="005C4B83">
            <w:r w:rsidRPr="000B4174">
              <w:t>Voting Rights Act of 1965: eliminated literacy tests, poll taxes and all other di</w:t>
            </w:r>
            <w:r w:rsidRPr="000B4174">
              <w:t>scriminatory practices</w:t>
            </w:r>
          </w:p>
          <w:p w:rsidR="00000000" w:rsidRPr="000B4174" w:rsidRDefault="005C4B83">
            <w:r w:rsidRPr="000B4174">
              <w:t xml:space="preserve">Teacher will show pieces of each Act to the students as part of authentic document interpretation.  </w:t>
            </w:r>
          </w:p>
          <w:p w:rsidR="00000000" w:rsidRPr="000B4174" w:rsidRDefault="005C4B83"/>
          <w:p w:rsidR="00000000" w:rsidRPr="000B4174" w:rsidRDefault="005C4B83">
            <w:r w:rsidRPr="000B4174">
              <w:t>Journaling just general thoughts on the topics of today's class.</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Step 13: Dr Martin Luther King </w:t>
            </w:r>
            <w:proofErr w:type="spellStart"/>
            <w:r>
              <w:rPr>
                <w:rFonts w:ascii="Arial" w:hAnsi="Arial" w:cs="Arial"/>
                <w:sz w:val="22"/>
                <w:szCs w:val="22"/>
              </w:rPr>
              <w:t>Jr</w:t>
            </w:r>
            <w:proofErr w:type="spellEnd"/>
            <w:r>
              <w:rPr>
                <w:rFonts w:ascii="Arial" w:hAnsi="Arial" w:cs="Arial"/>
                <w:sz w:val="22"/>
                <w:szCs w:val="22"/>
              </w:rPr>
              <w:t xml:space="preserve"> assassinated</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 dis</w:t>
            </w:r>
            <w:r>
              <w:rPr>
                <w:rFonts w:ascii="Arial" w:hAnsi="Arial" w:cs="Arial"/>
                <w:sz w:val="22"/>
                <w:szCs w:val="22"/>
              </w:rPr>
              <w:t>cussion in groups</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Teacher will ask students about MLK </w:t>
            </w:r>
            <w:proofErr w:type="spellStart"/>
            <w:r>
              <w:rPr>
                <w:rFonts w:ascii="Arial" w:hAnsi="Arial" w:cs="Arial"/>
                <w:sz w:val="22"/>
                <w:szCs w:val="22"/>
              </w:rPr>
              <w:t>Jr</w:t>
            </w:r>
            <w:proofErr w:type="spellEnd"/>
            <w:r>
              <w:rPr>
                <w:rFonts w:ascii="Arial" w:hAnsi="Arial" w:cs="Arial"/>
                <w:sz w:val="22"/>
                <w:szCs w:val="22"/>
              </w:rPr>
              <w:t xml:space="preserve"> Day.  Teacher will ask them to hypothesize about the day.  Does anyone know what happened to MLK Jr.?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We will watch clips about MLK </w:t>
            </w:r>
            <w:proofErr w:type="spellStart"/>
            <w:r>
              <w:rPr>
                <w:rFonts w:ascii="Arial" w:hAnsi="Arial" w:cs="Arial"/>
                <w:sz w:val="22"/>
                <w:szCs w:val="22"/>
              </w:rPr>
              <w:t>Jr's</w:t>
            </w:r>
            <w:proofErr w:type="spellEnd"/>
            <w:r>
              <w:rPr>
                <w:rFonts w:ascii="Arial" w:hAnsi="Arial" w:cs="Arial"/>
                <w:sz w:val="22"/>
                <w:szCs w:val="22"/>
              </w:rPr>
              <w:t xml:space="preserve"> assassination and its ramifications on the Civil Rights Mo</w:t>
            </w:r>
            <w:r>
              <w:rPr>
                <w:rFonts w:ascii="Arial" w:hAnsi="Arial" w:cs="Arial"/>
                <w:sz w:val="22"/>
                <w:szCs w:val="22"/>
              </w:rPr>
              <w:t>vement.  Did the Civil Rights movement end on April 4</w:t>
            </w:r>
            <w:r>
              <w:rPr>
                <w:rFonts w:ascii="Arial" w:hAnsi="Arial" w:cs="Arial"/>
                <w:sz w:val="22"/>
                <w:szCs w:val="22"/>
                <w:vertAlign w:val="superscript"/>
              </w:rPr>
              <w:t>th</w:t>
            </w:r>
            <w:r>
              <w:rPr>
                <w:rFonts w:ascii="Arial" w:hAnsi="Arial" w:cs="Arial"/>
                <w:sz w:val="22"/>
                <w:szCs w:val="22"/>
              </w:rPr>
              <w:t xml:space="preserve">, 1968?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lastRenderedPageBreak/>
              <w:t>Students will journal on topic of their choice from the unit.</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lastRenderedPageBreak/>
              <w:t>Step 14: Presentations</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Working individually</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Student presentations on their topic. </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 xml:space="preserve">Next, student presentations.  Students will </w:t>
            </w:r>
            <w:r>
              <w:rPr>
                <w:rFonts w:ascii="Arial" w:hAnsi="Arial" w:cs="Arial"/>
                <w:sz w:val="22"/>
                <w:szCs w:val="22"/>
              </w:rPr>
              <w:t>be asked to give feedback on each presentation, stating at least one thing they learned about this person.</w:t>
            </w:r>
          </w:p>
        </w:tc>
      </w:tr>
      <w:tr w:rsidR="00000000">
        <w:tc>
          <w:tcPr>
            <w:tcW w:w="2524" w:type="dxa"/>
            <w:gridSpan w:val="3"/>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Step 15: Into the future: continuing the movement</w:t>
            </w:r>
          </w:p>
        </w:tc>
        <w:tc>
          <w:tcPr>
            <w:tcW w:w="1976" w:type="dxa"/>
            <w:gridSpan w:val="2"/>
            <w:tcBorders>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Whole class/Individual</w:t>
            </w:r>
          </w:p>
        </w:tc>
        <w:tc>
          <w:tcPr>
            <w:tcW w:w="5881" w:type="dxa"/>
            <w:gridSpan w:val="3"/>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After the students' presentations, there will be a discussi</w:t>
            </w:r>
            <w:r>
              <w:rPr>
                <w:rFonts w:ascii="Arial" w:hAnsi="Arial" w:cs="Arial"/>
                <w:sz w:val="22"/>
                <w:szCs w:val="22"/>
              </w:rPr>
              <w:t>on of equality today.  Topics to be covered will be racism, sexism, work inequalities, college admissions issues, etc.  Assign one topic to each group.</w:t>
            </w:r>
          </w:p>
          <w:p w:rsidR="00000000" w:rsidRDefault="005C4B83">
            <w:pPr>
              <w:tabs>
                <w:tab w:val="left" w:pos="360"/>
              </w:tabs>
              <w:snapToGrid w:val="0"/>
              <w:spacing w:before="40" w:after="40"/>
              <w:rPr>
                <w:rFonts w:ascii="Arial" w:hAnsi="Arial" w:cs="Arial"/>
                <w:sz w:val="22"/>
                <w:szCs w:val="22"/>
              </w:rPr>
            </w:pPr>
          </w:p>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To complete the unit, we will watch the movie “Ghosts of Mississippi” (1996) about the outcome of the l</w:t>
            </w:r>
            <w:r>
              <w:rPr>
                <w:rFonts w:ascii="Arial" w:hAnsi="Arial" w:cs="Arial"/>
                <w:sz w:val="22"/>
                <w:szCs w:val="22"/>
              </w:rPr>
              <w:t xml:space="preserve">ast </w:t>
            </w:r>
            <w:proofErr w:type="spellStart"/>
            <w:r>
              <w:rPr>
                <w:rFonts w:ascii="Arial" w:hAnsi="Arial" w:cs="Arial"/>
                <w:sz w:val="22"/>
                <w:szCs w:val="22"/>
              </w:rPr>
              <w:t>Medgar</w:t>
            </w:r>
            <w:proofErr w:type="spellEnd"/>
            <w:r>
              <w:rPr>
                <w:rFonts w:ascii="Arial" w:hAnsi="Arial" w:cs="Arial"/>
                <w:sz w:val="22"/>
                <w:szCs w:val="22"/>
              </w:rPr>
              <w:t xml:space="preserve"> Evers murder trial.  Students will answer questions each day.  Prior to the start each day, students will predict what will happen </w:t>
            </w:r>
            <w:proofErr w:type="gramStart"/>
            <w:r>
              <w:rPr>
                <w:rFonts w:ascii="Arial" w:hAnsi="Arial" w:cs="Arial"/>
                <w:sz w:val="22"/>
                <w:szCs w:val="22"/>
              </w:rPr>
              <w:t>based</w:t>
            </w:r>
            <w:proofErr w:type="gramEnd"/>
            <w:r>
              <w:rPr>
                <w:rFonts w:ascii="Arial" w:hAnsi="Arial" w:cs="Arial"/>
                <w:sz w:val="22"/>
                <w:szCs w:val="22"/>
              </w:rPr>
              <w:t xml:space="preserve"> on previous knowledge and questions the teacher provides.  Students will evaluate their answers for homework</w:t>
            </w:r>
            <w:r>
              <w:rPr>
                <w:rFonts w:ascii="Arial" w:hAnsi="Arial" w:cs="Arial"/>
                <w:sz w:val="22"/>
                <w:szCs w:val="22"/>
              </w:rPr>
              <w:t xml:space="preserve"> each day.</w:t>
            </w:r>
          </w:p>
        </w:tc>
      </w:tr>
      <w:tr w:rsidR="00000000">
        <w:tc>
          <w:tcPr>
            <w:tcW w:w="10381"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Accommodation Options</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ELL / IP Students</w:t>
            </w:r>
          </w:p>
        </w:tc>
        <w:tc>
          <w:tcPr>
            <w:tcW w:w="799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Texts will be altered for different levels and capabilities.  Glosses may be provided for vocabulary words.  Other words will be defined in visual dictionaries with pictures either draw or printed out by</w:t>
            </w:r>
            <w:r>
              <w:rPr>
                <w:rFonts w:ascii="Arial" w:hAnsi="Arial" w:cs="Arial"/>
                <w:sz w:val="22"/>
                <w:szCs w:val="22"/>
              </w:rPr>
              <w:t xml:space="preserve"> students.</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Highly-Capable Students</w:t>
            </w:r>
          </w:p>
          <w:p w:rsidR="00000000" w:rsidRDefault="005C4B83">
            <w:pPr>
              <w:tabs>
                <w:tab w:val="left" w:pos="360"/>
              </w:tabs>
              <w:spacing w:before="40" w:after="40"/>
              <w:rPr>
                <w:rFonts w:ascii="Arial" w:hAnsi="Arial" w:cs="Arial"/>
                <w:sz w:val="22"/>
                <w:szCs w:val="22"/>
              </w:rPr>
            </w:pPr>
            <w:r>
              <w:rPr>
                <w:rFonts w:ascii="Arial" w:hAnsi="Arial" w:cs="Arial"/>
                <w:sz w:val="22"/>
                <w:szCs w:val="22"/>
              </w:rPr>
              <w:t>(or enrichment/ extension activity)</w:t>
            </w:r>
          </w:p>
        </w:tc>
        <w:tc>
          <w:tcPr>
            <w:tcW w:w="799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 xml:space="preserve">Highly capable students will be encouraged to complete the final project by themselves.  They will also be asked to read more authentic documents and journal on increasingly difficult </w:t>
            </w:r>
            <w:r>
              <w:rPr>
                <w:rFonts w:ascii="Arial" w:hAnsi="Arial" w:cs="Arial"/>
                <w:sz w:val="22"/>
                <w:szCs w:val="22"/>
              </w:rPr>
              <w:t>topics.</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Management/Organization Tips</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Activities will continually alternate circles and squares as being the victims of discrimination.  This should be cleared by the principle and discussed in depth on the first day so students have an understanding of w</w:t>
            </w:r>
            <w:r>
              <w:rPr>
                <w:rFonts w:ascii="Arial" w:hAnsi="Arial" w:cs="Arial"/>
                <w:sz w:val="22"/>
                <w:szCs w:val="22"/>
              </w:rPr>
              <w:t xml:space="preserve">hat is going on.  </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Black" w:hAnsi="Arial Black"/>
                <w:sz w:val="22"/>
                <w:szCs w:val="22"/>
              </w:rPr>
              <w:t xml:space="preserve">Approximate Time Needed </w:t>
            </w:r>
            <w:r>
              <w:rPr>
                <w:rFonts w:ascii="Arial" w:hAnsi="Arial" w:cs="Arial"/>
                <w:sz w:val="22"/>
                <w:szCs w:val="22"/>
              </w:rPr>
              <w:t xml:space="preserve">(Example: 45 minutes, 4 hours, 1 year, etc.) </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tabs>
                <w:tab w:val="left" w:pos="360"/>
              </w:tabs>
              <w:snapToGrid w:val="0"/>
              <w:spacing w:before="40" w:after="40"/>
              <w:rPr>
                <w:rFonts w:ascii="Arial" w:hAnsi="Arial" w:cs="Arial"/>
                <w:sz w:val="22"/>
                <w:szCs w:val="22"/>
              </w:rPr>
            </w:pPr>
            <w:r>
              <w:rPr>
                <w:rFonts w:ascii="Arial" w:hAnsi="Arial" w:cs="Arial"/>
                <w:sz w:val="22"/>
                <w:szCs w:val="22"/>
              </w:rPr>
              <w:t>Approx 1 month – likely January to February (black history month)</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Prerequisite Skills</w:t>
            </w:r>
          </w:p>
        </w:tc>
      </w:tr>
      <w:tr w:rsidR="00000000">
        <w:tc>
          <w:tcPr>
            <w:tcW w:w="10381" w:type="dxa"/>
            <w:gridSpan w:val="8"/>
            <w:tcBorders>
              <w:left w:val="single" w:sz="4" w:space="0" w:color="000000"/>
              <w:bottom w:val="single" w:sz="4" w:space="0" w:color="000000"/>
              <w:right w:val="single" w:sz="4" w:space="0" w:color="000000"/>
            </w:tcBorders>
            <w:shd w:val="clear" w:color="auto" w:fill="auto"/>
          </w:tcPr>
          <w:p w:rsidR="00000000" w:rsidRDefault="005C4B83">
            <w:pPr>
              <w:numPr>
                <w:ilvl w:val="0"/>
                <w:numId w:val="2"/>
              </w:numPr>
              <w:tabs>
                <w:tab w:val="left" w:pos="360"/>
              </w:tabs>
              <w:snapToGrid w:val="0"/>
              <w:spacing w:before="40" w:after="40"/>
              <w:rPr>
                <w:rFonts w:ascii="Arial" w:hAnsi="Arial" w:cs="Arial"/>
                <w:sz w:val="22"/>
                <w:szCs w:val="22"/>
              </w:rPr>
            </w:pPr>
            <w:r>
              <w:rPr>
                <w:rFonts w:ascii="Arial" w:hAnsi="Arial" w:cs="Arial"/>
                <w:sz w:val="22"/>
                <w:szCs w:val="22"/>
              </w:rPr>
              <w:t>Intermediate reading ability – will be adjusted for by teacher</w:t>
            </w:r>
          </w:p>
          <w:p w:rsidR="00000000" w:rsidRDefault="005C4B83">
            <w:pPr>
              <w:numPr>
                <w:ilvl w:val="0"/>
                <w:numId w:val="2"/>
              </w:numPr>
              <w:tabs>
                <w:tab w:val="left" w:pos="360"/>
              </w:tabs>
              <w:snapToGrid w:val="0"/>
              <w:spacing w:before="40" w:after="40"/>
              <w:rPr>
                <w:rFonts w:ascii="Arial" w:hAnsi="Arial" w:cs="Arial"/>
                <w:sz w:val="22"/>
                <w:szCs w:val="22"/>
              </w:rPr>
            </w:pPr>
            <w:r>
              <w:rPr>
                <w:rFonts w:ascii="Arial" w:hAnsi="Arial" w:cs="Arial"/>
                <w:sz w:val="22"/>
                <w:szCs w:val="22"/>
              </w:rPr>
              <w:t xml:space="preserve">Understanding </w:t>
            </w:r>
            <w:r>
              <w:rPr>
                <w:rFonts w:ascii="Arial" w:hAnsi="Arial" w:cs="Arial"/>
                <w:sz w:val="22"/>
                <w:szCs w:val="22"/>
              </w:rPr>
              <w:t xml:space="preserve">of US history with slavery and the civil war.  </w:t>
            </w:r>
          </w:p>
          <w:p w:rsidR="00000000" w:rsidRDefault="005C4B83">
            <w:pPr>
              <w:numPr>
                <w:ilvl w:val="0"/>
                <w:numId w:val="2"/>
              </w:numPr>
              <w:tabs>
                <w:tab w:val="left" w:pos="360"/>
              </w:tabs>
              <w:snapToGrid w:val="0"/>
              <w:spacing w:before="40" w:after="40"/>
              <w:rPr>
                <w:rFonts w:ascii="Arial" w:hAnsi="Arial" w:cs="Arial"/>
                <w:sz w:val="22"/>
                <w:szCs w:val="22"/>
              </w:rPr>
            </w:pPr>
            <w:r>
              <w:rPr>
                <w:rFonts w:ascii="Arial" w:hAnsi="Arial" w:cs="Arial"/>
                <w:sz w:val="22"/>
                <w:szCs w:val="22"/>
              </w:rPr>
              <w:t>Understanding of the US government</w:t>
            </w:r>
          </w:p>
        </w:tc>
      </w:tr>
      <w:tr w:rsidR="00000000">
        <w:tc>
          <w:tcPr>
            <w:tcW w:w="10381" w:type="dxa"/>
            <w:gridSpan w:val="8"/>
            <w:tcBorders>
              <w:top w:val="single" w:sz="4" w:space="0" w:color="000000"/>
              <w:left w:val="single" w:sz="4" w:space="0" w:color="000000"/>
              <w:right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Materials and Resources Required for Unit</w:t>
            </w:r>
          </w:p>
        </w:tc>
      </w:tr>
      <w:tr w:rsidR="00000000">
        <w:tc>
          <w:tcPr>
            <w:tcW w:w="10381" w:type="dxa"/>
            <w:gridSpan w:val="8"/>
            <w:tcBorders>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Adopted Print Materials: books</w:t>
            </w:r>
          </w:p>
          <w:p w:rsidR="00000000" w:rsidRDefault="005C4B83">
            <w:pPr>
              <w:snapToGrid w:val="0"/>
              <w:spacing w:before="40" w:after="40"/>
              <w:rPr>
                <w:rFonts w:ascii="Arial" w:hAnsi="Arial" w:cs="Arial"/>
                <w:sz w:val="22"/>
                <w:szCs w:val="22"/>
              </w:rPr>
            </w:pPr>
          </w:p>
        </w:tc>
      </w:tr>
      <w:tr w:rsidR="00000000">
        <w:tc>
          <w:tcPr>
            <w:tcW w:w="10381" w:type="dxa"/>
            <w:gridSpan w:val="8"/>
            <w:tcBorders>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Adopted and other Audio/Visual:  websites listed, clips listed, some to be determined at a later</w:t>
            </w:r>
            <w:r>
              <w:rPr>
                <w:rFonts w:ascii="Arial" w:hAnsi="Arial" w:cs="Arial"/>
                <w:sz w:val="22"/>
                <w:szCs w:val="22"/>
              </w:rPr>
              <w:t xml:space="preserve"> date, depending on student knowledge and editing, the movie Ghosts of Mississippi (1996) directed by</w:t>
            </w:r>
          </w:p>
        </w:tc>
      </w:tr>
      <w:tr w:rsidR="00000000">
        <w:tc>
          <w:tcPr>
            <w:tcW w:w="10381" w:type="dxa"/>
            <w:gridSpan w:val="8"/>
            <w:tcBorders>
              <w:left w:val="single" w:sz="4" w:space="0" w:color="000000"/>
              <w:right w:val="single" w:sz="4" w:space="0" w:color="000000"/>
            </w:tcBorders>
            <w:shd w:val="clear" w:color="auto" w:fill="auto"/>
          </w:tcPr>
          <w:p w:rsidR="00000000" w:rsidRDefault="005C4B83">
            <w:pPr>
              <w:tabs>
                <w:tab w:val="left" w:pos="5475"/>
              </w:tabs>
              <w:snapToGrid w:val="0"/>
              <w:spacing w:before="40" w:after="40"/>
              <w:rPr>
                <w:rFonts w:ascii="Arial" w:hAnsi="Arial" w:cs="Arial"/>
                <w:sz w:val="22"/>
                <w:szCs w:val="22"/>
              </w:rPr>
            </w:pPr>
            <w:r>
              <w:rPr>
                <w:rFonts w:ascii="Arial" w:hAnsi="Arial" w:cs="Arial"/>
                <w:sz w:val="22"/>
                <w:szCs w:val="22"/>
              </w:rPr>
              <w:t xml:space="preserve">Supplemental Resources (including Internet resources):  websites for visuals </w:t>
            </w:r>
          </w:p>
        </w:tc>
      </w:tr>
      <w:tr w:rsidR="00000000">
        <w:tc>
          <w:tcPr>
            <w:tcW w:w="10381" w:type="dxa"/>
            <w:gridSpan w:val="8"/>
            <w:tcBorders>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 xml:space="preserve">Supplies:  </w:t>
            </w:r>
          </w:p>
        </w:tc>
      </w:tr>
      <w:tr w:rsidR="00000000">
        <w:tc>
          <w:tcPr>
            <w:tcW w:w="10381" w:type="dxa"/>
            <w:gridSpan w:val="8"/>
            <w:tcBorders>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lastRenderedPageBreak/>
              <w:t>Technology – Hardware (Click boxes of all equipment needed.)</w:t>
            </w:r>
          </w:p>
        </w:tc>
      </w:tr>
      <w:tr w:rsidR="00000000">
        <w:tc>
          <w:tcPr>
            <w:tcW w:w="2382" w:type="dxa"/>
            <w:gridSpan w:val="2"/>
            <w:tcBorders>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Box"/>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Computer(s)</w:t>
            </w:r>
          </w:p>
        </w:tc>
        <w:tc>
          <w:tcPr>
            <w:tcW w:w="1871" w:type="dxa"/>
            <w:gridSpan w:val="2"/>
            <w:tcBorders>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VCR</w:t>
            </w:r>
          </w:p>
        </w:tc>
        <w:tc>
          <w:tcPr>
            <w:tcW w:w="6128" w:type="dxa"/>
            <w:gridSpan w:val="4"/>
            <w:tcBorders>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Box"/>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Projection System (if doing whole group instruction)</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Box"/>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Printer</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Video Camera</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3"/>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Camera</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Digital Camera</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Scanner</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3"/>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Video Conferencing</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Television</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Laser Disk</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tabs>
                <w:tab w:val="left" w:pos="1036"/>
              </w:tabs>
              <w:snapToGrid w:val="0"/>
              <w:spacing w:before="40" w:after="40"/>
              <w:ind w:left="1036" w:hanging="1036"/>
              <w:rPr>
                <w:rFonts w:ascii="Arial" w:hAnsi="Arial" w:cs="Arial"/>
                <w:sz w:val="22"/>
                <w:szCs w:val="22"/>
              </w:rPr>
            </w:pPr>
            <w:r>
              <w:rPr>
                <w:rFonts w:cs="Arial"/>
                <w:sz w:val="22"/>
                <w:szCs w:val="22"/>
              </w:rPr>
              <w:fldChar w:fldCharType="begin">
                <w:ffData>
                  <w:name w:val="Check3"/>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Other</w:t>
            </w:r>
            <w:r>
              <w:rPr>
                <w:rFonts w:ascii="Arial" w:hAnsi="Arial" w:cs="Arial"/>
                <w:sz w:val="22"/>
                <w:szCs w:val="22"/>
              </w:rPr>
              <w:tab/>
            </w:r>
            <w:bookmarkStart w:id="1" w:name="Text31"/>
            <w:r>
              <w:rPr>
                <w:rFonts w:cs="Arial"/>
                <w:sz w:val="22"/>
                <w:szCs w:val="22"/>
              </w:rPr>
              <w:fldChar w:fldCharType="begin"/>
            </w:r>
            <w:r>
              <w:rPr>
                <w:rFonts w:cs="Arial"/>
                <w:sz w:val="22"/>
                <w:szCs w:val="22"/>
              </w:rPr>
              <w:instrText xml:space="preserve"> FILLIN "Text31"</w:instrText>
            </w:r>
            <w:r>
              <w:rPr>
                <w:rFonts w:cs="Arial"/>
                <w:sz w:val="22"/>
                <w:szCs w:val="22"/>
              </w:rPr>
              <w:fldChar w:fldCharType="separate"/>
            </w:r>
            <w:r>
              <w:rPr>
                <w:rFonts w:cs="Arial"/>
                <w:sz w:val="22"/>
                <w:szCs w:val="22"/>
              </w:rPr>
              <w:t>DVD</w:t>
            </w:r>
            <w:r>
              <w:rPr>
                <w:rFonts w:cs="Arial"/>
                <w:sz w:val="22"/>
                <w:szCs w:val="22"/>
              </w:rPr>
              <w:fldChar w:fldCharType="end"/>
            </w:r>
            <w:bookmarkEnd w:id="1"/>
          </w:p>
        </w:tc>
      </w:tr>
      <w:tr w:rsidR="00000000">
        <w:tc>
          <w:tcPr>
            <w:tcW w:w="10381" w:type="dxa"/>
            <w:gridSpan w:val="8"/>
            <w:tcBorders>
              <w:left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ascii="Arial" w:hAnsi="Arial" w:cs="Arial"/>
                <w:sz w:val="22"/>
                <w:szCs w:val="22"/>
              </w:rPr>
              <w:t>Technology – Software (Click boxes of all software needed.)</w:t>
            </w:r>
          </w:p>
        </w:tc>
      </w:tr>
      <w:tr w:rsidR="00000000">
        <w:tc>
          <w:tcPr>
            <w:tcW w:w="2382" w:type="dxa"/>
            <w:gridSpan w:val="2"/>
            <w:tcBorders>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Microsoft Word</w:t>
            </w:r>
          </w:p>
        </w:tc>
        <w:tc>
          <w:tcPr>
            <w:tcW w:w="1871" w:type="dxa"/>
            <w:gridSpan w:val="2"/>
            <w:tcBorders>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0"/>
                    <w:checked w:val="0"/>
                  </w:checkBox>
                </w:ffData>
              </w:fldChar>
            </w:r>
            <w:r>
              <w:instrText xml:space="preserve"> FORMCHEC</w:instrText>
            </w:r>
            <w:r>
              <w:instrText xml:space="preserve">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Microsoft Front Page</w:t>
            </w:r>
          </w:p>
        </w:tc>
        <w:tc>
          <w:tcPr>
            <w:tcW w:w="6128" w:type="dxa"/>
            <w:gridSpan w:val="4"/>
            <w:tcBorders>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3"/>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proofErr w:type="spellStart"/>
            <w:r>
              <w:rPr>
                <w:rFonts w:ascii="Arial" w:hAnsi="Arial" w:cs="Arial"/>
                <w:sz w:val="22"/>
                <w:szCs w:val="22"/>
              </w:rPr>
              <w:t>KidPix</w:t>
            </w:r>
            <w:proofErr w:type="spellEnd"/>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Microsoft Excel</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lang w:val="fr-FR"/>
              </w:rPr>
            </w:pPr>
            <w:r>
              <w:rPr>
                <w:rFonts w:cs="Arial"/>
                <w:sz w:val="22"/>
                <w:szCs w:val="22"/>
              </w:rPr>
              <w:fldChar w:fldCharType="begin">
                <w:ffData>
                  <w:name w:val="Check1"/>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lang w:val="fr-FR"/>
              </w:rPr>
              <w:t>Microsoft Internet Explorer</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Inspiration</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1"/>
                    <w:checked/>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Microsoft PowerPoint</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proofErr w:type="spellStart"/>
            <w:r>
              <w:rPr>
                <w:rFonts w:ascii="Arial" w:hAnsi="Arial" w:cs="Arial"/>
                <w:sz w:val="22"/>
                <w:szCs w:val="22"/>
              </w:rPr>
              <w:t>SchoolKiT</w:t>
            </w:r>
            <w:proofErr w:type="spellEnd"/>
            <w:r>
              <w:rPr>
                <w:rFonts w:ascii="Arial" w:hAnsi="Arial" w:cs="Arial"/>
                <w:sz w:val="22"/>
                <w:szCs w:val="22"/>
              </w:rPr>
              <w:t xml:space="preserve"> </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3"/>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Clicker</w:t>
            </w:r>
            <w:r>
              <w:rPr>
                <w:rFonts w:ascii="Arial" w:hAnsi="Arial" w:cs="Arial"/>
                <w:sz w:val="22"/>
                <w:szCs w:val="22"/>
              </w:rPr>
              <w:t xml:space="preserve"> 4</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1"/>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 xml:space="preserve">Publisher </w:t>
            </w:r>
          </w:p>
        </w:tc>
        <w:tc>
          <w:tcPr>
            <w:tcW w:w="1871"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2"/>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Encarta Reference Materials</w:t>
            </w:r>
          </w:p>
        </w:tc>
        <w:tc>
          <w:tcPr>
            <w:tcW w:w="61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r>
              <w:rPr>
                <w:rFonts w:cs="Arial"/>
                <w:sz w:val="22"/>
                <w:szCs w:val="22"/>
              </w:rPr>
              <w:fldChar w:fldCharType="begin">
                <w:ffData>
                  <w:name w:val="Check3"/>
                  <w:enabled/>
                  <w:calcOnExit w:val="0"/>
                  <w:checkBox>
                    <w:sizeAuto/>
                    <w:default w:val="0"/>
                    <w:checked w:val="0"/>
                  </w:checkBox>
                </w:ffData>
              </w:fldChar>
            </w:r>
            <w:r>
              <w:instrText xml:space="preserve"> FORMCHECKBOX </w:instrText>
            </w:r>
            <w:r>
              <w:rPr>
                <w:rFonts w:cs="Arial"/>
                <w:sz w:val="22"/>
                <w:szCs w:val="22"/>
              </w:rPr>
            </w:r>
            <w:r>
              <w:rPr>
                <w:rFonts w:cs="Arial"/>
                <w:sz w:val="22"/>
                <w:szCs w:val="22"/>
              </w:rPr>
              <w:fldChar w:fldCharType="end"/>
            </w:r>
            <w:r>
              <w:rPr>
                <w:rFonts w:ascii="Arial" w:hAnsi="Arial" w:cs="Arial"/>
                <w:sz w:val="22"/>
                <w:szCs w:val="22"/>
              </w:rPr>
              <w:t xml:space="preserve"> </w:t>
            </w:r>
            <w:r>
              <w:rPr>
                <w:rFonts w:ascii="Arial" w:hAnsi="Arial" w:cs="Arial"/>
                <w:sz w:val="22"/>
                <w:szCs w:val="22"/>
              </w:rPr>
              <w:t>Image Blender/Photo Editor</w:t>
            </w:r>
          </w:p>
        </w:tc>
      </w:tr>
      <w:tr w:rsidR="00000000">
        <w:tc>
          <w:tcPr>
            <w:tcW w:w="2382" w:type="dxa"/>
            <w:gridSpan w:val="2"/>
            <w:tcBorders>
              <w:top w:val="single" w:sz="4" w:space="0" w:color="000000"/>
              <w:left w:val="single" w:sz="4" w:space="0" w:color="000000"/>
              <w:bottom w:val="single" w:sz="4" w:space="0" w:color="000000"/>
            </w:tcBorders>
            <w:shd w:val="clear" w:color="auto" w:fill="auto"/>
          </w:tcPr>
          <w:p w:rsidR="00000000" w:rsidRDefault="005C4B83">
            <w:pPr>
              <w:snapToGrid w:val="0"/>
              <w:spacing w:before="40" w:after="40"/>
              <w:rPr>
                <w:rFonts w:ascii="Arial Black" w:hAnsi="Arial Black"/>
                <w:sz w:val="22"/>
                <w:szCs w:val="22"/>
              </w:rPr>
            </w:pPr>
            <w:r>
              <w:rPr>
                <w:rFonts w:ascii="Arial Black" w:hAnsi="Arial Black"/>
                <w:sz w:val="22"/>
                <w:szCs w:val="22"/>
              </w:rPr>
              <w:t>Optional Technology Extensions</w:t>
            </w:r>
          </w:p>
        </w:tc>
        <w:tc>
          <w:tcPr>
            <w:tcW w:w="799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B83">
            <w:pPr>
              <w:snapToGrid w:val="0"/>
              <w:spacing w:before="40" w:after="40"/>
              <w:rPr>
                <w:rFonts w:ascii="Arial" w:hAnsi="Arial" w:cs="Arial"/>
                <w:sz w:val="22"/>
                <w:szCs w:val="22"/>
              </w:rPr>
            </w:pPr>
            <w:proofErr w:type="spellStart"/>
            <w:r>
              <w:rPr>
                <w:rFonts w:ascii="Arial" w:hAnsi="Arial" w:cs="Arial"/>
                <w:sz w:val="22"/>
                <w:szCs w:val="22"/>
              </w:rPr>
              <w:t>Photostory</w:t>
            </w:r>
            <w:proofErr w:type="spellEnd"/>
          </w:p>
        </w:tc>
      </w:tr>
    </w:tbl>
    <w:p w:rsidR="00000000" w:rsidRDefault="005C4B83"/>
    <w:p w:rsidR="00000000" w:rsidRDefault="005C4B83">
      <w:pPr>
        <w:rPr>
          <w:b/>
          <w:bCs/>
        </w:rPr>
      </w:pPr>
      <w:r>
        <w:rPr>
          <w:b/>
          <w:bCs/>
        </w:rPr>
        <w:t xml:space="preserve">Rubric: </w:t>
      </w:r>
    </w:p>
    <w:p w:rsidR="00000000" w:rsidRDefault="005C4B83">
      <w:r>
        <w:t>Bio-poem</w:t>
      </w:r>
    </w:p>
    <w:tbl>
      <w:tblPr>
        <w:tblW w:w="0" w:type="auto"/>
        <w:tblInd w:w="55" w:type="dxa"/>
        <w:tblLayout w:type="fixed"/>
        <w:tblCellMar>
          <w:top w:w="55" w:type="dxa"/>
          <w:left w:w="55" w:type="dxa"/>
          <w:bottom w:w="55" w:type="dxa"/>
          <w:right w:w="55" w:type="dxa"/>
        </w:tblCellMar>
        <w:tblLook w:val="0000"/>
      </w:tblPr>
      <w:tblGrid>
        <w:gridCol w:w="1869"/>
        <w:gridCol w:w="1869"/>
        <w:gridCol w:w="1869"/>
        <w:gridCol w:w="1869"/>
        <w:gridCol w:w="1906"/>
      </w:tblGrid>
      <w:tr w:rsidR="00000000">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pP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EXCEEDS EXPECTATIONS </w:t>
            </w:r>
          </w:p>
          <w:p w:rsidR="00000000" w:rsidRDefault="005C4B83">
            <w:pPr>
              <w:pStyle w:val="TableContents"/>
              <w:rPr>
                <w:sz w:val="22"/>
                <w:szCs w:val="22"/>
              </w:rPr>
            </w:pPr>
            <w:r>
              <w:rPr>
                <w:sz w:val="22"/>
                <w:szCs w:val="22"/>
              </w:rPr>
              <w:t>4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MEETS EXPECTATIONS </w:t>
            </w:r>
          </w:p>
          <w:p w:rsidR="00000000" w:rsidRDefault="005C4B83">
            <w:pPr>
              <w:pStyle w:val="TableContents"/>
              <w:rPr>
                <w:sz w:val="22"/>
                <w:szCs w:val="22"/>
              </w:rPr>
            </w:pPr>
            <w:r>
              <w:rPr>
                <w:sz w:val="22"/>
                <w:szCs w:val="22"/>
              </w:rPr>
              <w:t>3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PROGRESS</w:t>
            </w:r>
            <w:r>
              <w:rPr>
                <w:sz w:val="22"/>
                <w:szCs w:val="22"/>
              </w:rPr>
              <w:t>ING IN SKILLS</w:t>
            </w:r>
          </w:p>
          <w:p w:rsidR="00000000" w:rsidRDefault="005C4B83">
            <w:pPr>
              <w:pStyle w:val="TableContents"/>
              <w:rPr>
                <w:sz w:val="22"/>
                <w:szCs w:val="22"/>
              </w:rPr>
            </w:pPr>
            <w:r>
              <w:rPr>
                <w:sz w:val="22"/>
                <w:szCs w:val="22"/>
              </w:rPr>
              <w:t xml:space="preserve"> </w:t>
            </w:r>
            <w:r>
              <w:rPr>
                <w:sz w:val="22"/>
                <w:szCs w:val="22"/>
              </w:rPr>
              <w:t>2 POINTS</w:t>
            </w:r>
          </w:p>
        </w:tc>
        <w:tc>
          <w:tcPr>
            <w:tcW w:w="190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DOES NOT MEET EXPECTATIONS</w:t>
            </w:r>
          </w:p>
          <w:p w:rsidR="00000000" w:rsidRDefault="005C4B83">
            <w:pPr>
              <w:pStyle w:val="TableContents"/>
              <w:rPr>
                <w:sz w:val="22"/>
                <w:szCs w:val="22"/>
              </w:rPr>
            </w:pPr>
            <w:r>
              <w:rPr>
                <w:sz w:val="22"/>
                <w:szCs w:val="22"/>
              </w:rPr>
              <w:t>1 POINT</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Use of format specified by instructor</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Students embrace the format and enlarge it, using more than simple one word phrases. </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Students use format as designated by teacher.</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Students use basic format </w:t>
            </w:r>
            <w:r>
              <w:rPr>
                <w:sz w:val="22"/>
                <w:szCs w:val="22"/>
              </w:rPr>
              <w:t>but may be lacking lines or some may not be the correct ideas.</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No formatting.</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Content</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Descriptions in each line are unique and often phrases rather than simple words. Evidence of much thought.</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All of the words are on topic.  Most are simple descriptions o</w:t>
            </w:r>
            <w:r>
              <w:rPr>
                <w:sz w:val="22"/>
                <w:szCs w:val="22"/>
              </w:rPr>
              <w:t>r adjectives.</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Mostly on topic. May be repetitive.</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Not on topic</w:t>
            </w:r>
          </w:p>
        </w:tc>
      </w:tr>
    </w:tbl>
    <w:p w:rsidR="00000000" w:rsidRDefault="005C4B83"/>
    <w:p w:rsidR="00000000" w:rsidRDefault="005C4B83">
      <w:r>
        <w:t>Final Project Paper</w:t>
      </w:r>
    </w:p>
    <w:tbl>
      <w:tblPr>
        <w:tblW w:w="0" w:type="auto"/>
        <w:tblInd w:w="55" w:type="dxa"/>
        <w:tblLayout w:type="fixed"/>
        <w:tblCellMar>
          <w:top w:w="55" w:type="dxa"/>
          <w:left w:w="55" w:type="dxa"/>
          <w:bottom w:w="55" w:type="dxa"/>
          <w:right w:w="55" w:type="dxa"/>
        </w:tblCellMar>
        <w:tblLook w:val="0000"/>
      </w:tblPr>
      <w:tblGrid>
        <w:gridCol w:w="1869"/>
        <w:gridCol w:w="1869"/>
        <w:gridCol w:w="1869"/>
        <w:gridCol w:w="1869"/>
        <w:gridCol w:w="1906"/>
      </w:tblGrid>
      <w:tr w:rsidR="00000000">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pP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EXCEEDS EXPECTATIONS </w:t>
            </w:r>
          </w:p>
          <w:p w:rsidR="00000000" w:rsidRDefault="005C4B83">
            <w:pPr>
              <w:pStyle w:val="TableContents"/>
              <w:rPr>
                <w:sz w:val="22"/>
                <w:szCs w:val="22"/>
              </w:rPr>
            </w:pPr>
            <w:r>
              <w:rPr>
                <w:sz w:val="22"/>
                <w:szCs w:val="22"/>
              </w:rPr>
              <w:t>4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MEETS EXPECTATIONS </w:t>
            </w:r>
          </w:p>
          <w:p w:rsidR="00000000" w:rsidRDefault="005C4B83">
            <w:pPr>
              <w:pStyle w:val="TableContents"/>
              <w:rPr>
                <w:sz w:val="22"/>
                <w:szCs w:val="22"/>
              </w:rPr>
            </w:pPr>
            <w:r>
              <w:rPr>
                <w:sz w:val="22"/>
                <w:szCs w:val="22"/>
              </w:rPr>
              <w:t>3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PROGRESSING IN SKILLS</w:t>
            </w:r>
          </w:p>
          <w:p w:rsidR="00000000" w:rsidRDefault="005C4B83">
            <w:pPr>
              <w:pStyle w:val="TableContents"/>
              <w:rPr>
                <w:sz w:val="22"/>
                <w:szCs w:val="22"/>
              </w:rPr>
            </w:pPr>
            <w:r>
              <w:rPr>
                <w:sz w:val="22"/>
                <w:szCs w:val="22"/>
              </w:rPr>
              <w:t xml:space="preserve"> </w:t>
            </w:r>
            <w:r>
              <w:rPr>
                <w:sz w:val="22"/>
                <w:szCs w:val="22"/>
              </w:rPr>
              <w:t>2 POINTS</w:t>
            </w:r>
          </w:p>
        </w:tc>
        <w:tc>
          <w:tcPr>
            <w:tcW w:w="190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DOES NOT MEET EXPECTATIONS</w:t>
            </w:r>
          </w:p>
          <w:p w:rsidR="00000000" w:rsidRDefault="005C4B83">
            <w:pPr>
              <w:pStyle w:val="TableContents"/>
              <w:rPr>
                <w:sz w:val="22"/>
                <w:szCs w:val="22"/>
              </w:rPr>
            </w:pPr>
            <w:r>
              <w:rPr>
                <w:sz w:val="22"/>
                <w:szCs w:val="22"/>
              </w:rPr>
              <w:t>1 POINT</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Content</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On topic, all </w:t>
            </w:r>
            <w:r>
              <w:rPr>
                <w:sz w:val="22"/>
                <w:szCs w:val="22"/>
              </w:rPr>
              <w:lastRenderedPageBreak/>
              <w:t>required sections an</w:t>
            </w:r>
            <w:r>
              <w:rPr>
                <w:sz w:val="22"/>
                <w:szCs w:val="22"/>
              </w:rPr>
              <w:t>d additional information, evaluation or hypothesizing about the future</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lastRenderedPageBreak/>
              <w:t xml:space="preserve">On topic, hits all </w:t>
            </w:r>
            <w:r>
              <w:rPr>
                <w:sz w:val="22"/>
                <w:szCs w:val="22"/>
              </w:rPr>
              <w:lastRenderedPageBreak/>
              <w:t>required sections.</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lastRenderedPageBreak/>
              <w:t xml:space="preserve">Mostly on topic, </w:t>
            </w:r>
            <w:r>
              <w:rPr>
                <w:sz w:val="22"/>
                <w:szCs w:val="22"/>
              </w:rPr>
              <w:lastRenderedPageBreak/>
              <w:t>some tangents or doesn't hit all required sections.</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lastRenderedPageBreak/>
              <w:t>Not on topic</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lastRenderedPageBreak/>
              <w:t>Vocabulary</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Uses numerous new vocabulary words from the unit</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Uses</w:t>
            </w:r>
            <w:r>
              <w:rPr>
                <w:sz w:val="22"/>
                <w:szCs w:val="22"/>
              </w:rPr>
              <w:t xml:space="preserve"> some new </w:t>
            </w:r>
            <w:proofErr w:type="spellStart"/>
            <w:r>
              <w:rPr>
                <w:sz w:val="22"/>
                <w:szCs w:val="22"/>
              </w:rPr>
              <w:t>vocab</w:t>
            </w:r>
            <w:proofErr w:type="spellEnd"/>
            <w:r>
              <w:rPr>
                <w:sz w:val="22"/>
                <w:szCs w:val="22"/>
              </w:rPr>
              <w:t xml:space="preserve"> from the unit, all other </w:t>
            </w:r>
            <w:proofErr w:type="spellStart"/>
            <w:r>
              <w:rPr>
                <w:sz w:val="22"/>
                <w:szCs w:val="22"/>
              </w:rPr>
              <w:t>vocab</w:t>
            </w:r>
            <w:proofErr w:type="spellEnd"/>
            <w:r>
              <w:rPr>
                <w:sz w:val="22"/>
                <w:szCs w:val="22"/>
              </w:rPr>
              <w:t xml:space="preserve"> is level appropriate</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Doesn't use any new vocabulary, some language not level appropriate</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No vocabulary, language not level appropriate</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Structure</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Proper structure includes all sections including reference page</w:t>
            </w:r>
            <w:r>
              <w:rPr>
                <w:sz w:val="22"/>
                <w:szCs w:val="22"/>
              </w:rPr>
              <w:t xml:space="preserve"> and title page.</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Properly structured, with paragraphs, topic sentences, title, references, etc</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Has some paragraphs and topic sentences, but lacks complete structure</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No structure</w:t>
            </w:r>
          </w:p>
        </w:tc>
      </w:tr>
      <w:tr w:rsidR="00000000">
        <w:tc>
          <w:tcPr>
            <w:tcW w:w="1869" w:type="dxa"/>
            <w:tcBorders>
              <w:left w:val="single" w:sz="1" w:space="0" w:color="000000"/>
              <w:bottom w:val="single" w:sz="1" w:space="0" w:color="000000"/>
            </w:tcBorders>
            <w:shd w:val="clear" w:color="auto" w:fill="auto"/>
          </w:tcPr>
          <w:p w:rsidR="00000000" w:rsidRPr="000B4174" w:rsidRDefault="005C4B83">
            <w:pPr>
              <w:pStyle w:val="TableContents"/>
              <w:snapToGrid w:val="0"/>
              <w:rPr>
                <w:sz w:val="22"/>
                <w:szCs w:val="22"/>
              </w:rPr>
            </w:pPr>
            <w:r w:rsidRPr="000B4174">
              <w:rPr>
                <w:sz w:val="22"/>
                <w:szCs w:val="22"/>
              </w:rPr>
              <w:t>Citation</w:t>
            </w:r>
          </w:p>
        </w:tc>
        <w:tc>
          <w:tcPr>
            <w:tcW w:w="1869" w:type="dxa"/>
            <w:tcBorders>
              <w:left w:val="single" w:sz="1" w:space="0" w:color="000000"/>
              <w:bottom w:val="single" w:sz="1" w:space="0" w:color="000000"/>
            </w:tcBorders>
            <w:shd w:val="clear" w:color="auto" w:fill="auto"/>
          </w:tcPr>
          <w:p w:rsidR="00000000" w:rsidRPr="000B4174" w:rsidRDefault="005C4B83">
            <w:pPr>
              <w:pStyle w:val="TableContents"/>
              <w:snapToGrid w:val="0"/>
              <w:rPr>
                <w:sz w:val="22"/>
                <w:szCs w:val="22"/>
              </w:rPr>
            </w:pPr>
            <w:r w:rsidRPr="000B4174">
              <w:rPr>
                <w:sz w:val="22"/>
                <w:szCs w:val="22"/>
              </w:rPr>
              <w:t>Correct quotations and citations used to great effect.</w:t>
            </w:r>
          </w:p>
        </w:tc>
        <w:tc>
          <w:tcPr>
            <w:tcW w:w="1869" w:type="dxa"/>
            <w:tcBorders>
              <w:left w:val="single" w:sz="1" w:space="0" w:color="000000"/>
              <w:bottom w:val="single" w:sz="1" w:space="0" w:color="000000"/>
            </w:tcBorders>
            <w:shd w:val="clear" w:color="auto" w:fill="auto"/>
          </w:tcPr>
          <w:p w:rsidR="00000000" w:rsidRPr="000B4174" w:rsidRDefault="005C4B83">
            <w:pPr>
              <w:pStyle w:val="TableContents"/>
              <w:snapToGrid w:val="0"/>
              <w:rPr>
                <w:sz w:val="22"/>
                <w:szCs w:val="22"/>
              </w:rPr>
            </w:pPr>
            <w:r w:rsidRPr="000B4174">
              <w:rPr>
                <w:sz w:val="22"/>
                <w:szCs w:val="22"/>
              </w:rPr>
              <w:t>Uses citation</w:t>
            </w:r>
            <w:r w:rsidRPr="000B4174">
              <w:rPr>
                <w:sz w:val="22"/>
                <w:szCs w:val="22"/>
              </w:rPr>
              <w:t>s with one or two errors</w:t>
            </w:r>
          </w:p>
        </w:tc>
        <w:tc>
          <w:tcPr>
            <w:tcW w:w="1869" w:type="dxa"/>
            <w:tcBorders>
              <w:left w:val="single" w:sz="1" w:space="0" w:color="000000"/>
              <w:bottom w:val="single" w:sz="1" w:space="0" w:color="000000"/>
            </w:tcBorders>
            <w:shd w:val="clear" w:color="auto" w:fill="auto"/>
          </w:tcPr>
          <w:p w:rsidR="00000000" w:rsidRPr="000B4174" w:rsidRDefault="005C4B83">
            <w:pPr>
              <w:pStyle w:val="TableContents"/>
              <w:snapToGrid w:val="0"/>
              <w:rPr>
                <w:sz w:val="22"/>
                <w:szCs w:val="22"/>
              </w:rPr>
            </w:pPr>
            <w:r w:rsidRPr="000B4174">
              <w:rPr>
                <w:sz w:val="22"/>
                <w:szCs w:val="22"/>
              </w:rPr>
              <w:t>Major errors with citation</w:t>
            </w:r>
          </w:p>
        </w:tc>
        <w:tc>
          <w:tcPr>
            <w:tcW w:w="1906" w:type="dxa"/>
            <w:tcBorders>
              <w:left w:val="single" w:sz="1" w:space="0" w:color="000000"/>
              <w:bottom w:val="single" w:sz="1" w:space="0" w:color="000000"/>
              <w:right w:val="single" w:sz="1" w:space="0" w:color="000000"/>
            </w:tcBorders>
            <w:shd w:val="clear" w:color="auto" w:fill="auto"/>
          </w:tcPr>
          <w:p w:rsidR="00000000" w:rsidRPr="000B4174" w:rsidRDefault="005C4B83">
            <w:pPr>
              <w:pStyle w:val="TableContents"/>
              <w:snapToGrid w:val="0"/>
              <w:rPr>
                <w:sz w:val="22"/>
                <w:szCs w:val="22"/>
              </w:rPr>
            </w:pPr>
            <w:r w:rsidRPr="000B4174">
              <w:rPr>
                <w:sz w:val="22"/>
                <w:szCs w:val="22"/>
              </w:rPr>
              <w:t>No citations or references. Might be plagiarized</w:t>
            </w:r>
          </w:p>
        </w:tc>
      </w:tr>
      <w:tr w:rsidR="00000000">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Mechanics (spelling and grammar)</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Spelling and grammar are nearly perfect, including level appropriate uses of colons, semi colons and such.</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Minor errors i</w:t>
            </w:r>
            <w:r>
              <w:rPr>
                <w:sz w:val="22"/>
                <w:szCs w:val="22"/>
              </w:rPr>
              <w:t>n spelling and grammar that don't affect meaning</w:t>
            </w:r>
          </w:p>
        </w:tc>
        <w:tc>
          <w:tcPr>
            <w:tcW w:w="1869"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Errors in spelling and grammar which affect meaning but the paper as a whole is not seriously affected.</w:t>
            </w:r>
          </w:p>
        </w:tc>
        <w:tc>
          <w:tcPr>
            <w:tcW w:w="1906" w:type="dxa"/>
            <w:tcBorders>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Difficult or impossible to read or comprehend meaning due to number of errors</w:t>
            </w:r>
          </w:p>
        </w:tc>
      </w:tr>
    </w:tbl>
    <w:p w:rsidR="00000000" w:rsidRDefault="005C4B83"/>
    <w:p w:rsidR="00000000" w:rsidRDefault="005C4B83"/>
    <w:p w:rsidR="00000000" w:rsidRDefault="005C4B83">
      <w:r>
        <w:t>Final Project Presenta</w:t>
      </w:r>
      <w:r>
        <w:t>tion</w:t>
      </w:r>
    </w:p>
    <w:tbl>
      <w:tblPr>
        <w:tblW w:w="0" w:type="auto"/>
        <w:tblInd w:w="55" w:type="dxa"/>
        <w:tblLayout w:type="fixed"/>
        <w:tblCellMar>
          <w:top w:w="55" w:type="dxa"/>
          <w:left w:w="55" w:type="dxa"/>
          <w:bottom w:w="55" w:type="dxa"/>
          <w:right w:w="55" w:type="dxa"/>
        </w:tblCellMar>
        <w:tblLook w:val="0000"/>
      </w:tblPr>
      <w:tblGrid>
        <w:gridCol w:w="1765"/>
        <w:gridCol w:w="1973"/>
        <w:gridCol w:w="1869"/>
        <w:gridCol w:w="1869"/>
        <w:gridCol w:w="1906"/>
      </w:tblGrid>
      <w:tr w:rsidR="00000000">
        <w:tc>
          <w:tcPr>
            <w:tcW w:w="1765"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pPr>
          </w:p>
        </w:tc>
        <w:tc>
          <w:tcPr>
            <w:tcW w:w="1973"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EXCEEDS EXPECTATIONS </w:t>
            </w:r>
          </w:p>
          <w:p w:rsidR="00000000" w:rsidRDefault="005C4B83">
            <w:pPr>
              <w:pStyle w:val="TableContents"/>
              <w:rPr>
                <w:sz w:val="22"/>
                <w:szCs w:val="22"/>
              </w:rPr>
            </w:pPr>
            <w:r>
              <w:rPr>
                <w:sz w:val="22"/>
                <w:szCs w:val="22"/>
              </w:rPr>
              <w:t>4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 xml:space="preserve">MEETS EXPECTATIONS </w:t>
            </w:r>
          </w:p>
          <w:p w:rsidR="00000000" w:rsidRDefault="005C4B83">
            <w:pPr>
              <w:pStyle w:val="TableContents"/>
              <w:rPr>
                <w:sz w:val="22"/>
                <w:szCs w:val="22"/>
              </w:rPr>
            </w:pPr>
            <w:r>
              <w:rPr>
                <w:sz w:val="22"/>
                <w:szCs w:val="22"/>
              </w:rPr>
              <w:t>3 POINTS</w:t>
            </w:r>
          </w:p>
        </w:tc>
        <w:tc>
          <w:tcPr>
            <w:tcW w:w="1869" w:type="dxa"/>
            <w:tcBorders>
              <w:top w:val="single" w:sz="1" w:space="0" w:color="000000"/>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PROGRESSING IN SKILLS</w:t>
            </w:r>
          </w:p>
          <w:p w:rsidR="00000000" w:rsidRDefault="005C4B83">
            <w:pPr>
              <w:pStyle w:val="TableContents"/>
              <w:rPr>
                <w:sz w:val="22"/>
                <w:szCs w:val="22"/>
              </w:rPr>
            </w:pPr>
            <w:r>
              <w:rPr>
                <w:sz w:val="22"/>
                <w:szCs w:val="22"/>
              </w:rPr>
              <w:t xml:space="preserve"> </w:t>
            </w:r>
            <w:r>
              <w:rPr>
                <w:sz w:val="22"/>
                <w:szCs w:val="22"/>
              </w:rPr>
              <w:t>2 POINTS</w:t>
            </w:r>
          </w:p>
        </w:tc>
        <w:tc>
          <w:tcPr>
            <w:tcW w:w="190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5C4B83">
            <w:pPr>
              <w:pStyle w:val="TableContents"/>
              <w:snapToGrid w:val="0"/>
              <w:rPr>
                <w:sz w:val="22"/>
                <w:szCs w:val="22"/>
              </w:rPr>
            </w:pPr>
            <w:r>
              <w:rPr>
                <w:sz w:val="22"/>
                <w:szCs w:val="22"/>
              </w:rPr>
              <w:t>DOES NOT MEET EXPECTATIONS</w:t>
            </w:r>
          </w:p>
          <w:p w:rsidR="00000000" w:rsidRDefault="005C4B83">
            <w:pPr>
              <w:pStyle w:val="TableContents"/>
              <w:rPr>
                <w:sz w:val="22"/>
                <w:szCs w:val="22"/>
              </w:rPr>
            </w:pPr>
            <w:r>
              <w:rPr>
                <w:sz w:val="22"/>
                <w:szCs w:val="22"/>
              </w:rPr>
              <w:t>1 POINT</w:t>
            </w:r>
          </w:p>
        </w:tc>
      </w:tr>
      <w:tr w:rsidR="00000000">
        <w:tc>
          <w:tcPr>
            <w:tcW w:w="1765"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Reading of bio-poem</w:t>
            </w:r>
          </w:p>
        </w:tc>
        <w:tc>
          <w:tcPr>
            <w:tcW w:w="1973" w:type="dxa"/>
            <w:tcBorders>
              <w:left w:val="single" w:sz="1" w:space="0" w:color="000000"/>
              <w:bottom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 xml:space="preserve">Dramatically reads </w:t>
            </w:r>
            <w:proofErr w:type="spellStart"/>
            <w:r>
              <w:rPr>
                <w:rFonts w:eastAsiaTheme="minorEastAsia" w:hint="eastAsia"/>
                <w:sz w:val="22"/>
                <w:szCs w:val="22"/>
                <w:lang w:eastAsia="ko-KR"/>
              </w:rPr>
              <w:t>biopoem</w:t>
            </w:r>
            <w:proofErr w:type="spellEnd"/>
            <w:r>
              <w:rPr>
                <w:rFonts w:eastAsiaTheme="minorEastAsia" w:hint="eastAsia"/>
                <w:sz w:val="22"/>
                <w:szCs w:val="22"/>
                <w:lang w:eastAsia="ko-KR"/>
              </w:rPr>
              <w:t>, adds gestures, etc.</w:t>
            </w:r>
          </w:p>
        </w:tc>
        <w:tc>
          <w:tcPr>
            <w:tcW w:w="1869" w:type="dxa"/>
            <w:tcBorders>
              <w:left w:val="single" w:sz="1" w:space="0" w:color="000000"/>
              <w:bottom w:val="single" w:sz="1" w:space="0" w:color="000000"/>
            </w:tcBorders>
            <w:shd w:val="clear" w:color="auto" w:fill="auto"/>
          </w:tcPr>
          <w:p w:rsidR="00000000" w:rsidRPr="005D3428" w:rsidRDefault="005D3428">
            <w:pPr>
              <w:pStyle w:val="TableContents"/>
              <w:snapToGrid w:val="0"/>
              <w:rPr>
                <w:sz w:val="22"/>
                <w:szCs w:val="22"/>
              </w:rPr>
            </w:pPr>
            <w:r w:rsidRPr="005D3428">
              <w:rPr>
                <w:rFonts w:eastAsiaTheme="minorEastAsia"/>
                <w:sz w:val="22"/>
                <w:szCs w:val="22"/>
                <w:lang w:eastAsia="ko-KR"/>
              </w:rPr>
              <w:t>Completely reads</w:t>
            </w:r>
            <w:r>
              <w:rPr>
                <w:rFonts w:eastAsiaTheme="minorEastAsia" w:hint="eastAsia"/>
                <w:sz w:val="22"/>
                <w:szCs w:val="22"/>
                <w:lang w:eastAsia="ko-KR"/>
              </w:rPr>
              <w:t xml:space="preserve"> Bio poem to the class</w:t>
            </w:r>
          </w:p>
        </w:tc>
        <w:tc>
          <w:tcPr>
            <w:tcW w:w="1869" w:type="dxa"/>
            <w:tcBorders>
              <w:left w:val="single" w:sz="1" w:space="0" w:color="000000"/>
              <w:bottom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Doesn</w:t>
            </w:r>
            <w:r>
              <w:rPr>
                <w:rFonts w:eastAsiaTheme="minorEastAsia"/>
                <w:sz w:val="22"/>
                <w:szCs w:val="22"/>
                <w:lang w:eastAsia="ko-KR"/>
              </w:rPr>
              <w:t>’</w:t>
            </w:r>
            <w:r>
              <w:rPr>
                <w:rFonts w:eastAsiaTheme="minorEastAsia" w:hint="eastAsia"/>
                <w:sz w:val="22"/>
                <w:szCs w:val="22"/>
                <w:lang w:eastAsia="ko-KR"/>
              </w:rPr>
              <w:t xml:space="preserve">t read all of </w:t>
            </w:r>
            <w:proofErr w:type="spellStart"/>
            <w:r>
              <w:rPr>
                <w:rFonts w:eastAsiaTheme="minorEastAsia" w:hint="eastAsia"/>
                <w:sz w:val="22"/>
                <w:szCs w:val="22"/>
                <w:lang w:eastAsia="ko-KR"/>
              </w:rPr>
              <w:t>biopoem</w:t>
            </w:r>
            <w:proofErr w:type="spellEnd"/>
            <w:r>
              <w:rPr>
                <w:rFonts w:eastAsiaTheme="minorEastAsia" w:hint="eastAsia"/>
                <w:sz w:val="22"/>
                <w:szCs w:val="22"/>
                <w:lang w:eastAsia="ko-KR"/>
              </w:rPr>
              <w:t>.</w:t>
            </w:r>
          </w:p>
        </w:tc>
        <w:tc>
          <w:tcPr>
            <w:tcW w:w="1906" w:type="dxa"/>
            <w:tcBorders>
              <w:left w:val="single" w:sz="1" w:space="0" w:color="000000"/>
              <w:bottom w:val="single" w:sz="1" w:space="0" w:color="000000"/>
              <w:right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 xml:space="preserve">Does not share/have </w:t>
            </w:r>
            <w:proofErr w:type="spellStart"/>
            <w:r>
              <w:rPr>
                <w:rFonts w:eastAsiaTheme="minorEastAsia" w:hint="eastAsia"/>
                <w:sz w:val="22"/>
                <w:szCs w:val="22"/>
                <w:lang w:eastAsia="ko-KR"/>
              </w:rPr>
              <w:t>biopoem</w:t>
            </w:r>
            <w:proofErr w:type="spellEnd"/>
            <w:r>
              <w:rPr>
                <w:rFonts w:eastAsiaTheme="minorEastAsia" w:hint="eastAsia"/>
                <w:sz w:val="22"/>
                <w:szCs w:val="22"/>
                <w:lang w:eastAsia="ko-KR"/>
              </w:rPr>
              <w:t>.</w:t>
            </w:r>
          </w:p>
        </w:tc>
      </w:tr>
      <w:tr w:rsidR="00000000">
        <w:tc>
          <w:tcPr>
            <w:tcW w:w="1765" w:type="dxa"/>
            <w:tcBorders>
              <w:left w:val="single" w:sz="1" w:space="0" w:color="000000"/>
              <w:bottom w:val="single" w:sz="1" w:space="0" w:color="000000"/>
            </w:tcBorders>
            <w:shd w:val="clear" w:color="auto" w:fill="auto"/>
          </w:tcPr>
          <w:p w:rsidR="00000000" w:rsidRPr="005C4B83" w:rsidRDefault="005C4B83">
            <w:pPr>
              <w:pStyle w:val="TableContents"/>
              <w:snapToGrid w:val="0"/>
              <w:rPr>
                <w:rFonts w:eastAsiaTheme="minorEastAsia" w:hint="eastAsia"/>
                <w:sz w:val="22"/>
                <w:szCs w:val="22"/>
                <w:lang w:eastAsia="ko-KR"/>
              </w:rPr>
            </w:pPr>
            <w:r>
              <w:rPr>
                <w:sz w:val="22"/>
                <w:szCs w:val="22"/>
              </w:rPr>
              <w:t>Explanation of bio-poem</w:t>
            </w:r>
            <w:r>
              <w:rPr>
                <w:rFonts w:eastAsiaTheme="minorEastAsia" w:hint="eastAsia"/>
                <w:sz w:val="22"/>
                <w:szCs w:val="22"/>
                <w:lang w:eastAsia="ko-KR"/>
              </w:rPr>
              <w:t xml:space="preserve"> </w:t>
            </w:r>
            <w:r>
              <w:rPr>
                <w:rFonts w:eastAsiaTheme="minorEastAsia"/>
                <w:sz w:val="22"/>
                <w:szCs w:val="22"/>
                <w:lang w:eastAsia="ko-KR"/>
              </w:rPr>
              <w:t>–</w:t>
            </w:r>
            <w:r>
              <w:rPr>
                <w:rFonts w:eastAsiaTheme="minorEastAsia" w:hint="eastAsia"/>
                <w:sz w:val="22"/>
                <w:szCs w:val="22"/>
                <w:lang w:eastAsia="ko-KR"/>
              </w:rPr>
              <w:t xml:space="preserve"> LINES 2-8</w:t>
            </w:r>
          </w:p>
        </w:tc>
        <w:tc>
          <w:tcPr>
            <w:tcW w:w="1973" w:type="dxa"/>
            <w:tcBorders>
              <w:left w:val="single" w:sz="1" w:space="0" w:color="000000"/>
              <w:bottom w:val="single" w:sz="1" w:space="0" w:color="000000"/>
            </w:tcBorders>
            <w:shd w:val="clear" w:color="auto" w:fill="auto"/>
          </w:tcPr>
          <w:p w:rsidR="00000000" w:rsidRPr="005C4B83" w:rsidRDefault="005C4B83" w:rsidP="005C4B83">
            <w:pPr>
              <w:pStyle w:val="TableContents"/>
              <w:snapToGrid w:val="0"/>
              <w:rPr>
                <w:rFonts w:eastAsiaTheme="minorEastAsia" w:hint="eastAsia"/>
                <w:sz w:val="22"/>
                <w:szCs w:val="22"/>
                <w:lang w:eastAsia="ko-KR"/>
              </w:rPr>
            </w:pPr>
            <w:r>
              <w:rPr>
                <w:rFonts w:eastAsiaTheme="minorEastAsia" w:hint="eastAsia"/>
                <w:sz w:val="22"/>
                <w:szCs w:val="22"/>
                <w:lang w:eastAsia="ko-KR"/>
              </w:rPr>
              <w:t>Explains 5+ lines of poem.</w:t>
            </w:r>
          </w:p>
        </w:tc>
        <w:tc>
          <w:tcPr>
            <w:tcW w:w="1869" w:type="dxa"/>
            <w:tcBorders>
              <w:left w:val="single" w:sz="1" w:space="0" w:color="000000"/>
              <w:bottom w:val="single" w:sz="1" w:space="0" w:color="000000"/>
            </w:tcBorders>
            <w:shd w:val="clear" w:color="auto" w:fill="auto"/>
          </w:tcPr>
          <w:p w:rsidR="00000000" w:rsidRPr="005D3428" w:rsidRDefault="005C4B83" w:rsidP="005C4B83">
            <w:pPr>
              <w:pStyle w:val="TableContents"/>
              <w:snapToGrid w:val="0"/>
              <w:rPr>
                <w:rFonts w:eastAsiaTheme="minorEastAsia" w:hint="eastAsia"/>
                <w:sz w:val="22"/>
                <w:szCs w:val="22"/>
                <w:lang w:eastAsia="ko-KR"/>
              </w:rPr>
            </w:pPr>
            <w:r>
              <w:rPr>
                <w:rFonts w:eastAsiaTheme="minorEastAsia" w:hint="eastAsia"/>
                <w:sz w:val="22"/>
                <w:szCs w:val="22"/>
                <w:lang w:eastAsia="ko-KR"/>
              </w:rPr>
              <w:t xml:space="preserve">Explains at least 4 of their lines. </w:t>
            </w:r>
          </w:p>
        </w:tc>
        <w:tc>
          <w:tcPr>
            <w:tcW w:w="1869" w:type="dxa"/>
            <w:tcBorders>
              <w:left w:val="single" w:sz="1" w:space="0" w:color="000000"/>
              <w:bottom w:val="single" w:sz="1" w:space="0" w:color="000000"/>
            </w:tcBorders>
            <w:shd w:val="clear" w:color="auto" w:fill="auto"/>
          </w:tcPr>
          <w:p w:rsidR="00000000" w:rsidRPr="005C4B83" w:rsidRDefault="005C4B83">
            <w:pPr>
              <w:pStyle w:val="TableContents"/>
              <w:snapToGrid w:val="0"/>
              <w:rPr>
                <w:rFonts w:eastAsiaTheme="minorEastAsia" w:hint="eastAsia"/>
                <w:sz w:val="22"/>
                <w:szCs w:val="22"/>
                <w:lang w:eastAsia="ko-KR"/>
              </w:rPr>
            </w:pPr>
            <w:r>
              <w:rPr>
                <w:rFonts w:eastAsiaTheme="minorEastAsia" w:hint="eastAsia"/>
                <w:sz w:val="22"/>
                <w:szCs w:val="22"/>
                <w:lang w:eastAsia="ko-KR"/>
              </w:rPr>
              <w:t>Explains 1-4 lines of poem.</w:t>
            </w:r>
          </w:p>
        </w:tc>
        <w:tc>
          <w:tcPr>
            <w:tcW w:w="1906" w:type="dxa"/>
            <w:tcBorders>
              <w:left w:val="single" w:sz="1" w:space="0" w:color="000000"/>
              <w:bottom w:val="single" w:sz="1" w:space="0" w:color="000000"/>
              <w:right w:val="single" w:sz="1" w:space="0" w:color="000000"/>
            </w:tcBorders>
            <w:shd w:val="clear" w:color="auto" w:fill="auto"/>
          </w:tcPr>
          <w:p w:rsidR="00000000" w:rsidRPr="005C4B83" w:rsidRDefault="005C4B83">
            <w:pPr>
              <w:pStyle w:val="TableContents"/>
              <w:snapToGrid w:val="0"/>
              <w:rPr>
                <w:rFonts w:eastAsiaTheme="minorEastAsia" w:hint="eastAsia"/>
                <w:sz w:val="22"/>
                <w:szCs w:val="22"/>
                <w:lang w:eastAsia="ko-KR"/>
              </w:rPr>
            </w:pPr>
            <w:r>
              <w:rPr>
                <w:rFonts w:eastAsiaTheme="minorEastAsia" w:hint="eastAsia"/>
                <w:sz w:val="22"/>
                <w:szCs w:val="22"/>
                <w:lang w:eastAsia="ko-KR"/>
              </w:rPr>
              <w:t>Doesn</w:t>
            </w:r>
            <w:r>
              <w:rPr>
                <w:rFonts w:eastAsiaTheme="minorEastAsia"/>
                <w:sz w:val="22"/>
                <w:szCs w:val="22"/>
                <w:lang w:eastAsia="ko-KR"/>
              </w:rPr>
              <w:t>’</w:t>
            </w:r>
            <w:r>
              <w:rPr>
                <w:rFonts w:eastAsiaTheme="minorEastAsia" w:hint="eastAsia"/>
                <w:sz w:val="22"/>
                <w:szCs w:val="22"/>
                <w:lang w:eastAsia="ko-KR"/>
              </w:rPr>
              <w:t>t explain poem.</w:t>
            </w:r>
          </w:p>
        </w:tc>
      </w:tr>
      <w:tr w:rsidR="00000000">
        <w:tc>
          <w:tcPr>
            <w:tcW w:w="1765" w:type="dxa"/>
            <w:tcBorders>
              <w:left w:val="single" w:sz="1" w:space="0" w:color="000000"/>
              <w:bottom w:val="single" w:sz="1" w:space="0" w:color="000000"/>
            </w:tcBorders>
            <w:shd w:val="clear" w:color="auto" w:fill="auto"/>
          </w:tcPr>
          <w:p w:rsidR="00000000" w:rsidRDefault="005C4B83">
            <w:pPr>
              <w:pStyle w:val="TableContents"/>
              <w:snapToGrid w:val="0"/>
              <w:rPr>
                <w:sz w:val="22"/>
                <w:szCs w:val="22"/>
              </w:rPr>
            </w:pPr>
            <w:r>
              <w:rPr>
                <w:sz w:val="22"/>
                <w:szCs w:val="22"/>
              </w:rPr>
              <w:t>Question answering</w:t>
            </w:r>
          </w:p>
        </w:tc>
        <w:tc>
          <w:tcPr>
            <w:tcW w:w="1973" w:type="dxa"/>
            <w:tcBorders>
              <w:left w:val="single" w:sz="1" w:space="0" w:color="000000"/>
              <w:bottom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Answers 3+ questions correctly about their project with more than a yes/no response.</w:t>
            </w:r>
          </w:p>
        </w:tc>
        <w:tc>
          <w:tcPr>
            <w:tcW w:w="1869" w:type="dxa"/>
            <w:tcBorders>
              <w:left w:val="single" w:sz="1" w:space="0" w:color="000000"/>
              <w:bottom w:val="single" w:sz="1" w:space="0" w:color="000000"/>
            </w:tcBorders>
            <w:shd w:val="clear" w:color="auto" w:fill="auto"/>
          </w:tcPr>
          <w:p w:rsidR="00000000" w:rsidRPr="005D3428" w:rsidRDefault="005D3428" w:rsidP="005D3428">
            <w:pPr>
              <w:pStyle w:val="TableContents"/>
              <w:snapToGrid w:val="0"/>
              <w:rPr>
                <w:rFonts w:eastAsiaTheme="minorEastAsia" w:hint="eastAsia"/>
                <w:sz w:val="22"/>
                <w:szCs w:val="22"/>
                <w:lang w:eastAsia="ko-KR"/>
              </w:rPr>
            </w:pPr>
            <w:r>
              <w:rPr>
                <w:rFonts w:eastAsiaTheme="minorEastAsia" w:hint="eastAsia"/>
                <w:sz w:val="22"/>
                <w:szCs w:val="22"/>
                <w:lang w:eastAsia="ko-KR"/>
              </w:rPr>
              <w:t>Answers 3 questions correctly about their project, with more than a yes/no response.</w:t>
            </w:r>
          </w:p>
        </w:tc>
        <w:tc>
          <w:tcPr>
            <w:tcW w:w="1869" w:type="dxa"/>
            <w:tcBorders>
              <w:left w:val="single" w:sz="1" w:space="0" w:color="000000"/>
              <w:bottom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Answers 3 questions, but some have a yes/no response without further information.</w:t>
            </w:r>
          </w:p>
        </w:tc>
        <w:tc>
          <w:tcPr>
            <w:tcW w:w="1906" w:type="dxa"/>
            <w:tcBorders>
              <w:left w:val="single" w:sz="1" w:space="0" w:color="000000"/>
              <w:bottom w:val="single" w:sz="1" w:space="0" w:color="000000"/>
              <w:right w:val="single" w:sz="1" w:space="0" w:color="000000"/>
            </w:tcBorders>
            <w:shd w:val="clear" w:color="auto" w:fill="auto"/>
          </w:tcPr>
          <w:p w:rsidR="00000000" w:rsidRPr="005D3428" w:rsidRDefault="005D3428">
            <w:pPr>
              <w:pStyle w:val="TableContents"/>
              <w:snapToGrid w:val="0"/>
              <w:rPr>
                <w:rFonts w:eastAsiaTheme="minorEastAsia" w:hint="eastAsia"/>
                <w:sz w:val="22"/>
                <w:szCs w:val="22"/>
                <w:lang w:eastAsia="ko-KR"/>
              </w:rPr>
            </w:pPr>
            <w:r>
              <w:rPr>
                <w:rFonts w:eastAsiaTheme="minorEastAsia" w:hint="eastAsia"/>
                <w:sz w:val="22"/>
                <w:szCs w:val="22"/>
                <w:lang w:eastAsia="ko-KR"/>
              </w:rPr>
              <w:t>Answers 1 or 2 questions. Answers with yes/no response for 1 or both of them.</w:t>
            </w:r>
          </w:p>
        </w:tc>
      </w:tr>
    </w:tbl>
    <w:p w:rsidR="00000000" w:rsidRDefault="005C4B83"/>
    <w:p w:rsidR="00000000" w:rsidRDefault="005C4B83"/>
    <w:p w:rsidR="00000000" w:rsidRDefault="005C4B83"/>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74" w:rsidRDefault="000B4174" w:rsidP="000B4174">
      <w:r>
        <w:separator/>
      </w:r>
    </w:p>
  </w:endnote>
  <w:endnote w:type="continuationSeparator" w:id="1">
    <w:p w:rsidR="000B4174" w:rsidRDefault="000B4174" w:rsidP="000B4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74" w:rsidRDefault="000B4174" w:rsidP="000B4174">
      <w:r>
        <w:separator/>
      </w:r>
    </w:p>
  </w:footnote>
  <w:footnote w:type="continuationSeparator" w:id="1">
    <w:p w:rsidR="000B4174" w:rsidRDefault="000B4174" w:rsidP="000B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0"/>
    <w:footnote w:id="1"/>
  </w:footnotePr>
  <w:endnotePr>
    <w:endnote w:id="0"/>
    <w:endnote w:id="1"/>
  </w:endnotePr>
  <w:compat>
    <w:useFELayout/>
  </w:compat>
  <w:rsids>
    <w:rsidRoot w:val="000B4174"/>
    <w:rsid w:val="000B4174"/>
    <w:rsid w:val="005C4B83"/>
    <w:rsid w:val="005D34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eastAsia="ar-SA"/>
    </w:rPr>
  </w:style>
  <w:style w:type="paragraph" w:styleId="1">
    <w:name w:val="heading 1"/>
    <w:basedOn w:val="a"/>
    <w:next w:val="a"/>
    <w:qFormat/>
    <w:pPr>
      <w:keepNext/>
      <w:numPr>
        <w:numId w:val="1"/>
      </w:numPr>
      <w:tabs>
        <w:tab w:val="left" w:pos="360"/>
      </w:tabs>
      <w:spacing w:before="40" w:after="40"/>
      <w:outlineLvl w:val="0"/>
    </w:pPr>
    <w:rPr>
      <w:rFonts w:ascii="Arial" w:hAnsi="Arial" w:cs="Arial"/>
      <w:b/>
      <w:bCs/>
      <w:sz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5z0">
    <w:name w:val="WW8Num5z0"/>
    <w:rPr>
      <w:rFonts w:ascii="Symbol" w:hAnsi="Symbol" w:cs="Open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2">
    <w:name w:val="WW8Num6z2"/>
    <w:rPr>
      <w:rFonts w:ascii="Wingdings" w:hAnsi="Wingdings"/>
    </w:rPr>
  </w:style>
  <w:style w:type="character" w:customStyle="1" w:styleId="DefaultParagraphFont">
    <w:name w:val="Default Paragraph Font"/>
  </w:style>
  <w:style w:type="character" w:styleId="a3">
    <w:name w:val="Hyperlink"/>
    <w:basedOn w:val="DefaultParagraphFont"/>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SimSun" w:hAnsi="Arial" w:cs="Mangal"/>
      <w:sz w:val="28"/>
      <w:szCs w:val="28"/>
    </w:rPr>
  </w:style>
  <w:style w:type="paragraph" w:styleId="a4">
    <w:name w:val="Body Text"/>
    <w:basedOn w:val="a"/>
    <w:rPr>
      <w:rFonts w:ascii="Arial" w:hAnsi="Arial" w:cs="Arial"/>
      <w:sz w:val="20"/>
    </w:rPr>
  </w:style>
  <w:style w:type="paragraph" w:styleId="a5">
    <w:name w:val="List"/>
    <w:basedOn w:val="a4"/>
    <w:rPr>
      <w:rFonts w:cs="Mangal"/>
    </w:rPr>
  </w:style>
  <w:style w:type="paragraph" w:customStyle="1" w:styleId="Caption">
    <w:name w:val="Caption"/>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CommentText">
    <w:name w:val="Comment Text"/>
    <w:basedOn w:val="a"/>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Char"/>
    <w:uiPriority w:val="99"/>
    <w:semiHidden/>
    <w:unhideWhenUsed/>
    <w:rsid w:val="000B4174"/>
    <w:pPr>
      <w:tabs>
        <w:tab w:val="center" w:pos="4513"/>
        <w:tab w:val="right" w:pos="9026"/>
      </w:tabs>
      <w:snapToGrid w:val="0"/>
    </w:pPr>
  </w:style>
  <w:style w:type="character" w:customStyle="1" w:styleId="Char">
    <w:name w:val="머리글 Char"/>
    <w:basedOn w:val="a0"/>
    <w:link w:val="a6"/>
    <w:uiPriority w:val="99"/>
    <w:semiHidden/>
    <w:rsid w:val="000B4174"/>
    <w:rPr>
      <w:rFonts w:eastAsia="Times New Roman"/>
      <w:sz w:val="24"/>
      <w:szCs w:val="24"/>
      <w:lang w:eastAsia="ar-SA"/>
    </w:rPr>
  </w:style>
  <w:style w:type="paragraph" w:styleId="a7">
    <w:name w:val="footer"/>
    <w:basedOn w:val="a"/>
    <w:link w:val="Char0"/>
    <w:uiPriority w:val="99"/>
    <w:semiHidden/>
    <w:unhideWhenUsed/>
    <w:rsid w:val="000B4174"/>
    <w:pPr>
      <w:tabs>
        <w:tab w:val="center" w:pos="4513"/>
        <w:tab w:val="right" w:pos="9026"/>
      </w:tabs>
      <w:snapToGrid w:val="0"/>
    </w:pPr>
  </w:style>
  <w:style w:type="character" w:customStyle="1" w:styleId="Char0">
    <w:name w:val="바닥글 Char"/>
    <w:basedOn w:val="a0"/>
    <w:link w:val="a7"/>
    <w:uiPriority w:val="99"/>
    <w:semiHidden/>
    <w:rsid w:val="000B4174"/>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lesson_images/lesson398/biopoem.pdf" TargetMode="External"/><Relationship Id="rId3" Type="http://schemas.openxmlformats.org/officeDocument/2006/relationships/settings" Target="settings.xml"/><Relationship Id="rId7" Type="http://schemas.openxmlformats.org/officeDocument/2006/relationships/hyperlink" Target="http://www.biography.com/articles/Rosa-Parks-9433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bskids.org/wayback/civilrights/buzz/index.html" TargetMode="External"/><Relationship Id="rId4" Type="http://schemas.openxmlformats.org/officeDocument/2006/relationships/webSettings" Target="webSettings.xml"/><Relationship Id="rId9" Type="http://schemas.openxmlformats.org/officeDocument/2006/relationships/hyperlink" Target="http://www.pbs.org/wgbh/amex/eyesontheprize/story/03_school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2871</Words>
  <Characters>16365</Characters>
  <Application>Microsoft Office Word</Application>
  <DocSecurity>0</DocSecurity>
  <Lines>136</Lines>
  <Paragraphs>38</Paragraphs>
  <ScaleCrop>false</ScaleCrop>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c:title>
  <dc:creator>Fortitech, Inc.</dc:creator>
  <cp:lastModifiedBy>Windows 사용자</cp:lastModifiedBy>
  <cp:revision>4</cp:revision>
  <cp:lastPrinted>1601-01-01T00:00:00Z</cp:lastPrinted>
  <dcterms:created xsi:type="dcterms:W3CDTF">2013-05-21T05:06:00Z</dcterms:created>
  <dcterms:modified xsi:type="dcterms:W3CDTF">2013-05-21T05:12:00Z</dcterms:modified>
</cp:coreProperties>
</file>